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4A" w:rsidRDefault="00F1084A" w:rsidP="006837C4"/>
    <w:p w:rsidR="007564BD" w:rsidRPr="004666B2" w:rsidRDefault="004666B2" w:rsidP="004666B2">
      <w:pPr>
        <w:pBdr>
          <w:top w:val="single" w:sz="4" w:space="1" w:color="auto"/>
          <w:left w:val="single" w:sz="4" w:space="4" w:color="auto"/>
          <w:bottom w:val="single" w:sz="4" w:space="1" w:color="auto"/>
          <w:right w:val="single" w:sz="4" w:space="4" w:color="auto"/>
        </w:pBdr>
        <w:jc w:val="center"/>
        <w:rPr>
          <w:rFonts w:ascii="Calibri" w:hAnsi="Calibri"/>
          <w:b/>
        </w:rPr>
      </w:pPr>
      <w:r w:rsidRPr="004666B2">
        <w:rPr>
          <w:rFonts w:ascii="Calibri" w:hAnsi="Calibri"/>
          <w:b/>
        </w:rPr>
        <w:t xml:space="preserve">BOLONJSKI </w:t>
      </w:r>
      <w:r w:rsidR="00304136">
        <w:rPr>
          <w:rFonts w:ascii="Calibri" w:hAnsi="Calibri"/>
          <w:b/>
        </w:rPr>
        <w:t xml:space="preserve">  </w:t>
      </w:r>
      <w:r w:rsidRPr="004666B2">
        <w:rPr>
          <w:rFonts w:ascii="Calibri" w:hAnsi="Calibri"/>
          <w:b/>
        </w:rPr>
        <w:t>ŠTUDIJSKI</w:t>
      </w:r>
      <w:r w:rsidR="00304136">
        <w:rPr>
          <w:rFonts w:ascii="Calibri" w:hAnsi="Calibri"/>
          <w:b/>
        </w:rPr>
        <w:t xml:space="preserve">  </w:t>
      </w:r>
      <w:r w:rsidRPr="004666B2">
        <w:rPr>
          <w:rFonts w:ascii="Calibri" w:hAnsi="Calibri"/>
          <w:b/>
        </w:rPr>
        <w:t xml:space="preserve"> PROGRAM</w:t>
      </w:r>
    </w:p>
    <w:p w:rsidR="004666B2" w:rsidRDefault="004666B2" w:rsidP="004666B2">
      <w:pPr>
        <w:rPr>
          <w:rFonts w:asciiTheme="minorHAnsi" w:hAnsiTheme="minorHAnsi" w:cs="Tahoma"/>
          <w:b/>
          <w:sz w:val="22"/>
          <w:szCs w:val="22"/>
        </w:rPr>
      </w:pPr>
    </w:p>
    <w:p w:rsidR="00484979" w:rsidRPr="00735029" w:rsidRDefault="00694668" w:rsidP="00330C86">
      <w:pPr>
        <w:jc w:val="center"/>
        <w:rPr>
          <w:rFonts w:asciiTheme="minorHAnsi" w:hAnsiTheme="minorHAnsi" w:cs="Tahoma"/>
          <w:b/>
          <w:sz w:val="22"/>
          <w:szCs w:val="22"/>
        </w:rPr>
      </w:pPr>
      <w:r w:rsidRPr="00735029">
        <w:rPr>
          <w:rFonts w:asciiTheme="minorHAnsi" w:hAnsiTheme="minorHAnsi" w:cs="Tahoma"/>
          <w:b/>
          <w:sz w:val="22"/>
          <w:szCs w:val="22"/>
        </w:rPr>
        <w:t>PROŠNJA ZA NADALJEVANJE ŠTUDIJA PO PREKINITVI</w:t>
      </w:r>
      <w:r w:rsidR="00D04417" w:rsidRPr="00735029">
        <w:rPr>
          <w:rFonts w:asciiTheme="minorHAnsi" w:hAnsiTheme="minorHAnsi" w:cs="Tahoma"/>
          <w:b/>
          <w:sz w:val="22"/>
          <w:szCs w:val="22"/>
        </w:rPr>
        <w:t>,</w:t>
      </w:r>
      <w:r w:rsidR="00216EB2" w:rsidRPr="00735029">
        <w:rPr>
          <w:rFonts w:asciiTheme="minorHAnsi" w:hAnsiTheme="minorHAnsi" w:cs="Tahoma"/>
          <w:b/>
          <w:sz w:val="22"/>
          <w:szCs w:val="22"/>
        </w:rPr>
        <w:t xml:space="preserve">  v študijskem letu </w:t>
      </w:r>
      <w:permStart w:id="349403751" w:edGrp="everyone"/>
      <w:r w:rsidR="00216EB2" w:rsidRPr="00735029">
        <w:rPr>
          <w:rFonts w:asciiTheme="minorHAnsi" w:hAnsiTheme="minorHAnsi" w:cs="Tahoma"/>
          <w:b/>
          <w:sz w:val="22"/>
          <w:szCs w:val="22"/>
        </w:rPr>
        <w:t>____</w:t>
      </w:r>
      <w:r w:rsidR="00735029" w:rsidRPr="00735029">
        <w:rPr>
          <w:rFonts w:asciiTheme="minorHAnsi" w:hAnsiTheme="minorHAnsi" w:cs="Tahoma"/>
          <w:b/>
          <w:sz w:val="22"/>
          <w:szCs w:val="22"/>
        </w:rPr>
        <w:t>_</w:t>
      </w:r>
      <w:r w:rsidR="00216EB2" w:rsidRPr="00735029">
        <w:rPr>
          <w:rFonts w:asciiTheme="minorHAnsi" w:hAnsiTheme="minorHAnsi" w:cs="Tahoma"/>
          <w:b/>
          <w:sz w:val="22"/>
          <w:szCs w:val="22"/>
        </w:rPr>
        <w:t>/____</w:t>
      </w:r>
      <w:r w:rsidR="00735029" w:rsidRPr="00735029">
        <w:rPr>
          <w:rFonts w:asciiTheme="minorHAnsi" w:hAnsiTheme="minorHAnsi" w:cs="Tahoma"/>
          <w:b/>
          <w:sz w:val="22"/>
          <w:szCs w:val="22"/>
        </w:rPr>
        <w:t>_</w:t>
      </w:r>
      <w:permEnd w:id="349403751"/>
      <w:r w:rsidR="00484979" w:rsidRPr="00735029">
        <w:rPr>
          <w:rFonts w:asciiTheme="minorHAnsi" w:hAnsiTheme="minorHAnsi" w:cs="Tahoma"/>
          <w:b/>
          <w:sz w:val="22"/>
          <w:szCs w:val="22"/>
        </w:rPr>
        <w:t xml:space="preserve"> </w:t>
      </w:r>
    </w:p>
    <w:p w:rsidR="00C61863" w:rsidRDefault="00484979" w:rsidP="00330C86">
      <w:pPr>
        <w:jc w:val="center"/>
        <w:rPr>
          <w:rFonts w:asciiTheme="minorHAnsi" w:hAnsiTheme="minorHAnsi" w:cs="Tahoma"/>
          <w:b/>
          <w:sz w:val="22"/>
          <w:szCs w:val="22"/>
        </w:rPr>
      </w:pPr>
      <w:r w:rsidRPr="00735029">
        <w:rPr>
          <w:rFonts w:asciiTheme="minorHAnsi" w:hAnsiTheme="minorHAnsi" w:cs="Tahoma"/>
          <w:b/>
          <w:sz w:val="22"/>
          <w:szCs w:val="22"/>
        </w:rPr>
        <w:t>na BOLONJSKEM ŠTUDIJSKEM PROGRAMU</w:t>
      </w:r>
    </w:p>
    <w:p w:rsidR="00330C86" w:rsidRPr="00735029" w:rsidRDefault="00E24B59" w:rsidP="00330C86">
      <w:pPr>
        <w:jc w:val="center"/>
        <w:rPr>
          <w:rFonts w:asciiTheme="minorHAnsi" w:hAnsiTheme="minorHAnsi" w:cs="Tahoma"/>
          <w:b/>
          <w:sz w:val="22"/>
          <w:szCs w:val="22"/>
        </w:rPr>
      </w:pPr>
      <w:r>
        <w:rPr>
          <w:rFonts w:asciiTheme="minorHAnsi" w:hAnsiTheme="minorHAnsi" w:cs="Tahoma"/>
          <w:b/>
          <w:sz w:val="22"/>
          <w:szCs w:val="22"/>
        </w:rPr>
        <w:t>(vpis oseb</w:t>
      </w:r>
      <w:r w:rsidR="0019718E">
        <w:rPr>
          <w:rFonts w:asciiTheme="minorHAnsi" w:hAnsiTheme="minorHAnsi" w:cs="Tahoma"/>
          <w:b/>
          <w:sz w:val="22"/>
          <w:szCs w:val="22"/>
        </w:rPr>
        <w:t xml:space="preserve"> brez statusa</w:t>
      </w:r>
      <w:r w:rsidR="00C61863">
        <w:rPr>
          <w:rFonts w:asciiTheme="minorHAnsi" w:hAnsiTheme="minorHAnsi" w:cs="Tahoma"/>
          <w:b/>
          <w:sz w:val="22"/>
          <w:szCs w:val="22"/>
        </w:rPr>
        <w:t>)</w:t>
      </w:r>
      <w:r w:rsidR="00484979" w:rsidRPr="00735029">
        <w:rPr>
          <w:rFonts w:asciiTheme="minorHAnsi" w:hAnsiTheme="minorHAnsi" w:cs="Tahoma"/>
          <w:b/>
          <w:sz w:val="22"/>
          <w:szCs w:val="22"/>
        </w:rPr>
        <w:t xml:space="preserve"> </w:t>
      </w:r>
    </w:p>
    <w:p w:rsidR="00330C86" w:rsidRPr="00330C86" w:rsidRDefault="00330C86" w:rsidP="00330C86">
      <w:pPr>
        <w:rPr>
          <w:rFonts w:asciiTheme="minorHAnsi" w:hAnsiTheme="minorHAnsi" w:cs="Tahoma"/>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673673" w:rsidRPr="00E24B59" w:rsidTr="001C154A">
        <w:trPr>
          <w:trHeight w:val="567"/>
        </w:trPr>
        <w:tc>
          <w:tcPr>
            <w:tcW w:w="9180" w:type="dxa"/>
            <w:vAlign w:val="bottom"/>
          </w:tcPr>
          <w:p w:rsidR="00673673" w:rsidRPr="00E24B59" w:rsidRDefault="00673673" w:rsidP="00456742">
            <w:pPr>
              <w:rPr>
                <w:rFonts w:asciiTheme="minorHAnsi" w:hAnsiTheme="minorHAnsi" w:cs="Tahoma"/>
                <w:b/>
                <w:sz w:val="22"/>
                <w:szCs w:val="22"/>
              </w:rPr>
            </w:pPr>
            <w:r w:rsidRPr="00E24B59">
              <w:rPr>
                <w:rFonts w:asciiTheme="minorHAnsi" w:hAnsiTheme="minorHAnsi" w:cs="Tahoma"/>
                <w:b/>
                <w:sz w:val="22"/>
                <w:szCs w:val="22"/>
              </w:rPr>
              <w:t>Priimek in ime:</w:t>
            </w:r>
            <w:r w:rsidR="00456742">
              <w:rPr>
                <w:rFonts w:asciiTheme="minorHAnsi" w:hAnsiTheme="minorHAnsi" w:cs="Tahoma"/>
                <w:b/>
                <w:sz w:val="22"/>
                <w:szCs w:val="22"/>
              </w:rPr>
              <w:t xml:space="preserve"> </w:t>
            </w:r>
            <w:permStart w:id="1170501260" w:edGrp="everyone"/>
            <w:r w:rsidR="00456742">
              <w:rPr>
                <w:rFonts w:asciiTheme="minorHAnsi" w:hAnsiTheme="minorHAnsi" w:cs="Tahoma"/>
                <w:b/>
                <w:sz w:val="22"/>
                <w:szCs w:val="22"/>
              </w:rPr>
              <w:t>_____</w:t>
            </w:r>
            <w:permEnd w:id="1170501260"/>
          </w:p>
        </w:tc>
      </w:tr>
      <w:tr w:rsidR="00673673" w:rsidRPr="00E24B59" w:rsidTr="001C154A">
        <w:trPr>
          <w:trHeight w:val="567"/>
        </w:trPr>
        <w:tc>
          <w:tcPr>
            <w:tcW w:w="9180" w:type="dxa"/>
            <w:vAlign w:val="bottom"/>
          </w:tcPr>
          <w:p w:rsidR="00673673" w:rsidRPr="00E24B59" w:rsidRDefault="00673673" w:rsidP="00456742">
            <w:pPr>
              <w:rPr>
                <w:rFonts w:asciiTheme="minorHAnsi" w:hAnsiTheme="minorHAnsi" w:cs="Tahoma"/>
                <w:b/>
                <w:sz w:val="22"/>
                <w:szCs w:val="22"/>
              </w:rPr>
            </w:pPr>
            <w:r w:rsidRPr="00E24B59">
              <w:rPr>
                <w:rFonts w:asciiTheme="minorHAnsi" w:hAnsiTheme="minorHAnsi" w:cs="Tahoma"/>
                <w:b/>
                <w:sz w:val="22"/>
                <w:szCs w:val="22"/>
              </w:rPr>
              <w:t>Ulica:</w:t>
            </w:r>
            <w:r w:rsidR="00456742">
              <w:rPr>
                <w:rFonts w:asciiTheme="minorHAnsi" w:hAnsiTheme="minorHAnsi" w:cs="Tahoma"/>
                <w:b/>
                <w:sz w:val="22"/>
                <w:szCs w:val="22"/>
              </w:rPr>
              <w:t xml:space="preserve"> </w:t>
            </w:r>
            <w:permStart w:id="1365928882" w:edGrp="everyone"/>
            <w:r w:rsidR="00456742">
              <w:rPr>
                <w:rFonts w:asciiTheme="minorHAnsi" w:hAnsiTheme="minorHAnsi" w:cs="Tahoma"/>
                <w:b/>
                <w:sz w:val="22"/>
                <w:szCs w:val="22"/>
              </w:rPr>
              <w:t>_____</w:t>
            </w:r>
            <w:permEnd w:id="1365928882"/>
          </w:p>
        </w:tc>
      </w:tr>
      <w:tr w:rsidR="00673673" w:rsidRPr="00E24B59" w:rsidTr="001C154A">
        <w:trPr>
          <w:trHeight w:val="567"/>
        </w:trPr>
        <w:tc>
          <w:tcPr>
            <w:tcW w:w="9180" w:type="dxa"/>
            <w:vAlign w:val="bottom"/>
          </w:tcPr>
          <w:p w:rsidR="00673673" w:rsidRPr="00E24B59" w:rsidRDefault="00EC27A1" w:rsidP="00456742">
            <w:pPr>
              <w:rPr>
                <w:rFonts w:asciiTheme="minorHAnsi" w:hAnsiTheme="minorHAnsi" w:cs="Tahoma"/>
                <w:b/>
                <w:sz w:val="22"/>
                <w:szCs w:val="22"/>
              </w:rPr>
            </w:pPr>
            <w:r w:rsidRPr="00E24B59">
              <w:rPr>
                <w:rFonts w:asciiTheme="minorHAnsi" w:hAnsiTheme="minorHAnsi" w:cs="Tahoma"/>
                <w:b/>
                <w:sz w:val="22"/>
                <w:szCs w:val="22"/>
              </w:rPr>
              <w:t xml:space="preserve">Poštna številka, </w:t>
            </w:r>
            <w:r w:rsidR="00673673" w:rsidRPr="00E24B59">
              <w:rPr>
                <w:rFonts w:asciiTheme="minorHAnsi" w:hAnsiTheme="minorHAnsi" w:cs="Tahoma"/>
                <w:b/>
                <w:sz w:val="22"/>
                <w:szCs w:val="22"/>
              </w:rPr>
              <w:t>kraj</w:t>
            </w:r>
            <w:r w:rsidRPr="00E24B59">
              <w:rPr>
                <w:rFonts w:asciiTheme="minorHAnsi" w:hAnsiTheme="minorHAnsi" w:cs="Tahoma"/>
                <w:b/>
                <w:sz w:val="22"/>
                <w:szCs w:val="22"/>
              </w:rPr>
              <w:t>, občina</w:t>
            </w:r>
            <w:r w:rsidR="00673673" w:rsidRPr="00E24B59">
              <w:rPr>
                <w:rFonts w:asciiTheme="minorHAnsi" w:hAnsiTheme="minorHAnsi" w:cs="Tahoma"/>
                <w:b/>
                <w:sz w:val="22"/>
                <w:szCs w:val="22"/>
              </w:rPr>
              <w:t xml:space="preserve">:  </w:t>
            </w:r>
            <w:permStart w:id="659960285" w:edGrp="everyone"/>
            <w:r w:rsidR="00456742">
              <w:rPr>
                <w:rFonts w:asciiTheme="minorHAnsi" w:hAnsiTheme="minorHAnsi" w:cs="Tahoma"/>
                <w:b/>
                <w:sz w:val="22"/>
                <w:szCs w:val="22"/>
              </w:rPr>
              <w:t>_____</w:t>
            </w:r>
            <w:permEnd w:id="659960285"/>
          </w:p>
        </w:tc>
      </w:tr>
      <w:tr w:rsidR="00673673" w:rsidRPr="00E24B59" w:rsidTr="001C154A">
        <w:trPr>
          <w:trHeight w:val="567"/>
        </w:trPr>
        <w:tc>
          <w:tcPr>
            <w:tcW w:w="9180" w:type="dxa"/>
            <w:vAlign w:val="bottom"/>
          </w:tcPr>
          <w:p w:rsidR="00673673" w:rsidRPr="00E24B59" w:rsidRDefault="00673673" w:rsidP="00456742">
            <w:pPr>
              <w:rPr>
                <w:rFonts w:asciiTheme="minorHAnsi" w:hAnsiTheme="minorHAnsi" w:cs="Tahoma"/>
                <w:b/>
                <w:sz w:val="22"/>
                <w:szCs w:val="22"/>
              </w:rPr>
            </w:pPr>
            <w:r w:rsidRPr="00E24B59">
              <w:rPr>
                <w:rFonts w:asciiTheme="minorHAnsi" w:hAnsiTheme="minorHAnsi" w:cs="Tahoma"/>
                <w:b/>
                <w:sz w:val="22"/>
                <w:szCs w:val="22"/>
              </w:rPr>
              <w:t>GSM številka:</w:t>
            </w:r>
            <w:r w:rsidR="00735029" w:rsidRPr="00E24B59">
              <w:rPr>
                <w:rFonts w:asciiTheme="minorHAnsi" w:hAnsiTheme="minorHAnsi" w:cs="Tahoma"/>
                <w:b/>
                <w:sz w:val="22"/>
                <w:szCs w:val="22"/>
              </w:rPr>
              <w:t xml:space="preserve"> </w:t>
            </w:r>
            <w:permStart w:id="1969564327" w:edGrp="everyone"/>
            <w:r w:rsidR="00456742">
              <w:rPr>
                <w:rFonts w:asciiTheme="minorHAnsi" w:hAnsiTheme="minorHAnsi" w:cs="Tahoma"/>
                <w:b/>
                <w:sz w:val="22"/>
                <w:szCs w:val="22"/>
              </w:rPr>
              <w:t>_____</w:t>
            </w:r>
            <w:permEnd w:id="1969564327"/>
          </w:p>
        </w:tc>
      </w:tr>
      <w:tr w:rsidR="00C61863" w:rsidRPr="00E24B59" w:rsidTr="001C154A">
        <w:trPr>
          <w:trHeight w:val="567"/>
        </w:trPr>
        <w:tc>
          <w:tcPr>
            <w:tcW w:w="9180" w:type="dxa"/>
            <w:vAlign w:val="bottom"/>
          </w:tcPr>
          <w:p w:rsidR="00C61863" w:rsidRPr="00E24B59" w:rsidRDefault="00C61863" w:rsidP="00C61863">
            <w:pPr>
              <w:jc w:val="both"/>
              <w:rPr>
                <w:rFonts w:asciiTheme="minorHAnsi" w:hAnsiTheme="minorHAnsi" w:cs="Tahoma"/>
                <w:b/>
                <w:sz w:val="22"/>
                <w:szCs w:val="22"/>
              </w:rPr>
            </w:pPr>
          </w:p>
          <w:p w:rsidR="00C61863" w:rsidRPr="00E24B59" w:rsidRDefault="00C61863" w:rsidP="00C61863">
            <w:pPr>
              <w:jc w:val="both"/>
              <w:rPr>
                <w:rFonts w:asciiTheme="minorHAnsi" w:hAnsiTheme="minorHAnsi" w:cs="Tahoma"/>
                <w:b/>
                <w:sz w:val="22"/>
                <w:szCs w:val="22"/>
              </w:rPr>
            </w:pPr>
            <w:r w:rsidRPr="00E24B59">
              <w:rPr>
                <w:rFonts w:asciiTheme="minorHAnsi" w:hAnsiTheme="minorHAnsi" w:cs="Tahoma"/>
                <w:b/>
                <w:sz w:val="22"/>
                <w:szCs w:val="22"/>
              </w:rPr>
              <w:t xml:space="preserve">Elektronska pošta: </w:t>
            </w:r>
            <w:r w:rsidRPr="00E24B59">
              <w:rPr>
                <w:rFonts w:asciiTheme="minorHAnsi" w:hAnsiTheme="minorHAnsi" w:cs="Tahoma"/>
                <w:i/>
                <w:sz w:val="22"/>
                <w:szCs w:val="22"/>
              </w:rPr>
              <w:t xml:space="preserve">Pedagoško osebje in osebje v strokovnih službah na fakulteti komunicira po elektronski pošti izključno s pošiljatelji elektronske pošte iz domene </w:t>
            </w:r>
            <w:hyperlink r:id="rId9" w:history="1">
              <w:r w:rsidRPr="00E24B59">
                <w:rPr>
                  <w:rStyle w:val="Hiperpovezava"/>
                  <w:rFonts w:asciiTheme="minorHAnsi" w:hAnsiTheme="minorHAnsi" w:cs="Tahoma"/>
                  <w:i/>
                  <w:sz w:val="22"/>
                  <w:szCs w:val="22"/>
                </w:rPr>
                <w:t>ime.priimek@student.um.si</w:t>
              </w:r>
            </w:hyperlink>
            <w:r w:rsidRPr="00E24B59">
              <w:rPr>
                <w:rFonts w:asciiTheme="minorHAnsi" w:hAnsiTheme="minorHAnsi" w:cs="Tahoma"/>
                <w:i/>
                <w:sz w:val="22"/>
                <w:szCs w:val="22"/>
              </w:rPr>
              <w:t>. Priporočamo vam, da v času študija na FOV vam dodeljeni elektronski naslov redno uporabljate.</w:t>
            </w:r>
          </w:p>
        </w:tc>
      </w:tr>
      <w:tr w:rsidR="00673673" w:rsidRPr="00E24B59" w:rsidTr="001C154A">
        <w:trPr>
          <w:trHeight w:val="567"/>
        </w:trPr>
        <w:tc>
          <w:tcPr>
            <w:tcW w:w="9180" w:type="dxa"/>
            <w:vAlign w:val="bottom"/>
          </w:tcPr>
          <w:p w:rsidR="00673673" w:rsidRPr="00E24B59" w:rsidRDefault="00735029" w:rsidP="00735029">
            <w:pPr>
              <w:rPr>
                <w:rFonts w:asciiTheme="minorHAnsi" w:hAnsiTheme="minorHAnsi" w:cs="Tahoma"/>
                <w:b/>
                <w:sz w:val="22"/>
                <w:szCs w:val="22"/>
              </w:rPr>
            </w:pPr>
            <w:r w:rsidRPr="00E24B59">
              <w:rPr>
                <w:rFonts w:asciiTheme="minorHAnsi" w:hAnsiTheme="minorHAnsi" w:cs="Tahoma"/>
                <w:b/>
                <w:sz w:val="22"/>
                <w:szCs w:val="22"/>
              </w:rPr>
              <w:t>Vpisna številka</w:t>
            </w:r>
            <w:r w:rsidR="00673673" w:rsidRPr="00E24B59">
              <w:rPr>
                <w:rFonts w:asciiTheme="minorHAnsi" w:hAnsiTheme="minorHAnsi" w:cs="Tahoma"/>
                <w:b/>
                <w:sz w:val="22"/>
                <w:szCs w:val="22"/>
              </w:rPr>
              <w:t>:</w:t>
            </w:r>
            <w:r w:rsidR="00DE6A96" w:rsidRPr="00E24B59">
              <w:rPr>
                <w:rFonts w:asciiTheme="minorHAnsi" w:hAnsiTheme="minorHAnsi" w:cs="Tahoma"/>
                <w:b/>
                <w:sz w:val="22"/>
                <w:szCs w:val="22"/>
              </w:rPr>
              <w:t xml:space="preserve">  </w:t>
            </w:r>
            <w:r w:rsidRPr="00E24B59">
              <w:rPr>
                <w:rFonts w:asciiTheme="minorHAnsi" w:hAnsiTheme="minorHAnsi" w:cs="Tahoma"/>
                <w:b/>
                <w:sz w:val="22"/>
                <w:szCs w:val="22"/>
              </w:rPr>
              <w:t>410</w:t>
            </w:r>
            <w:r w:rsidR="00DE6A96" w:rsidRPr="00E24B59">
              <w:rPr>
                <w:rFonts w:asciiTheme="minorHAnsi" w:hAnsiTheme="minorHAnsi" w:cs="Tahoma"/>
                <w:b/>
                <w:sz w:val="22"/>
                <w:szCs w:val="22"/>
              </w:rPr>
              <w:t xml:space="preserve"> </w:t>
            </w:r>
            <w:permStart w:id="899369052" w:edGrp="everyone"/>
            <w:r w:rsidR="00DE6A96" w:rsidRPr="00E24B59">
              <w:rPr>
                <w:rFonts w:asciiTheme="minorHAnsi" w:hAnsiTheme="minorHAnsi" w:cs="Tahoma"/>
                <w:b/>
                <w:sz w:val="22"/>
                <w:szCs w:val="22"/>
              </w:rPr>
              <w:t>__ __ __ __ __</w:t>
            </w:r>
            <w:permEnd w:id="899369052"/>
          </w:p>
        </w:tc>
      </w:tr>
      <w:tr w:rsidR="00D51480" w:rsidRPr="00E24B59" w:rsidTr="001C154A">
        <w:trPr>
          <w:trHeight w:val="567"/>
        </w:trPr>
        <w:tc>
          <w:tcPr>
            <w:tcW w:w="9180" w:type="dxa"/>
            <w:vAlign w:val="bottom"/>
          </w:tcPr>
          <w:p w:rsidR="00D51480" w:rsidRPr="00E24B59" w:rsidRDefault="00735029" w:rsidP="00DE6A96">
            <w:pPr>
              <w:rPr>
                <w:rFonts w:asciiTheme="minorHAnsi" w:hAnsiTheme="minorHAnsi" w:cs="Tahoma"/>
                <w:b/>
                <w:sz w:val="22"/>
                <w:szCs w:val="22"/>
              </w:rPr>
            </w:pPr>
            <w:r w:rsidRPr="00E24B59">
              <w:rPr>
                <w:rFonts w:asciiTheme="minorHAnsi" w:hAnsiTheme="minorHAnsi" w:cs="Tahoma"/>
                <w:b/>
                <w:sz w:val="22"/>
                <w:szCs w:val="22"/>
              </w:rPr>
              <w:t>Vrsta študija</w:t>
            </w:r>
            <w:r w:rsidR="00D51480" w:rsidRPr="00E24B59">
              <w:rPr>
                <w:rFonts w:asciiTheme="minorHAnsi" w:hAnsiTheme="minorHAnsi" w:cs="Tahoma"/>
                <w:b/>
                <w:sz w:val="22"/>
                <w:szCs w:val="22"/>
              </w:rPr>
              <w:t xml:space="preserve"> </w:t>
            </w:r>
            <w:r w:rsidR="00D51480" w:rsidRPr="00E24B59">
              <w:rPr>
                <w:rFonts w:asciiTheme="minorHAnsi" w:hAnsiTheme="minorHAnsi" w:cs="Tahoma"/>
                <w:sz w:val="22"/>
                <w:szCs w:val="22"/>
              </w:rPr>
              <w:t xml:space="preserve">(obkrožite):          </w:t>
            </w:r>
            <w:permStart w:id="915498091" w:edGrp="everyone"/>
            <w:r w:rsidR="00D51480" w:rsidRPr="00E24B59">
              <w:rPr>
                <w:rFonts w:asciiTheme="minorHAnsi" w:hAnsiTheme="minorHAnsi" w:cs="Tahoma"/>
                <w:b/>
                <w:sz w:val="22"/>
                <w:szCs w:val="22"/>
              </w:rPr>
              <w:t>VS                  UN                  MAG</w:t>
            </w:r>
            <w:permEnd w:id="915498091"/>
          </w:p>
        </w:tc>
      </w:tr>
      <w:tr w:rsidR="00D51480" w:rsidRPr="00E24B59" w:rsidTr="001C154A">
        <w:trPr>
          <w:trHeight w:val="567"/>
        </w:trPr>
        <w:tc>
          <w:tcPr>
            <w:tcW w:w="9180" w:type="dxa"/>
            <w:vAlign w:val="bottom"/>
          </w:tcPr>
          <w:p w:rsidR="00D51480" w:rsidRPr="00E24B59" w:rsidRDefault="004666B2" w:rsidP="00735029">
            <w:pPr>
              <w:rPr>
                <w:rFonts w:asciiTheme="minorHAnsi" w:hAnsiTheme="minorHAnsi" w:cs="Tahoma"/>
                <w:b/>
                <w:sz w:val="22"/>
                <w:szCs w:val="22"/>
              </w:rPr>
            </w:pPr>
            <w:r w:rsidRPr="00E24B59">
              <w:rPr>
                <w:rFonts w:asciiTheme="minorHAnsi" w:hAnsiTheme="minorHAnsi" w:cs="Tahoma"/>
                <w:b/>
                <w:sz w:val="22"/>
                <w:szCs w:val="22"/>
              </w:rPr>
              <w:t>Prekinitev</w:t>
            </w:r>
            <w:r w:rsidR="00D51480" w:rsidRPr="00E24B59">
              <w:rPr>
                <w:rFonts w:asciiTheme="minorHAnsi" w:hAnsiTheme="minorHAnsi" w:cs="Tahoma"/>
                <w:b/>
                <w:sz w:val="22"/>
                <w:szCs w:val="22"/>
              </w:rPr>
              <w:t xml:space="preserve"> po </w:t>
            </w:r>
            <w:r w:rsidR="00D51480" w:rsidRPr="00E24B59">
              <w:rPr>
                <w:rFonts w:asciiTheme="minorHAnsi" w:hAnsiTheme="minorHAnsi" w:cs="Tahoma"/>
                <w:sz w:val="22"/>
                <w:szCs w:val="22"/>
              </w:rPr>
              <w:t xml:space="preserve">(obkrožite):    </w:t>
            </w:r>
            <w:permStart w:id="821242489" w:edGrp="everyone"/>
            <w:r w:rsidR="00D51480" w:rsidRPr="00E24B59">
              <w:rPr>
                <w:rFonts w:asciiTheme="minorHAnsi" w:hAnsiTheme="minorHAnsi" w:cs="Tahoma"/>
                <w:b/>
                <w:sz w:val="22"/>
                <w:szCs w:val="22"/>
              </w:rPr>
              <w:t xml:space="preserve">1. letniku    2. letniku     3. letniku     </w:t>
            </w:r>
            <w:r w:rsidR="00735029" w:rsidRPr="00E24B59">
              <w:rPr>
                <w:rFonts w:asciiTheme="minorHAnsi" w:hAnsiTheme="minorHAnsi" w:cs="Tahoma"/>
                <w:b/>
                <w:sz w:val="22"/>
                <w:szCs w:val="22"/>
              </w:rPr>
              <w:t>AB</w:t>
            </w:r>
            <w:r w:rsidR="00D51480" w:rsidRPr="00E24B59">
              <w:rPr>
                <w:rFonts w:asciiTheme="minorHAnsi" w:hAnsiTheme="minorHAnsi" w:cs="Tahoma"/>
                <w:b/>
                <w:sz w:val="22"/>
                <w:szCs w:val="22"/>
              </w:rPr>
              <w:t xml:space="preserve">     </w:t>
            </w:r>
            <w:permEnd w:id="821242489"/>
          </w:p>
        </w:tc>
      </w:tr>
      <w:tr w:rsidR="00D51480" w:rsidRPr="00E24B59" w:rsidTr="001C154A">
        <w:trPr>
          <w:trHeight w:val="567"/>
        </w:trPr>
        <w:tc>
          <w:tcPr>
            <w:tcW w:w="9180" w:type="dxa"/>
            <w:vAlign w:val="bottom"/>
          </w:tcPr>
          <w:p w:rsidR="00D51480" w:rsidRPr="00E24B59" w:rsidRDefault="00D110E5" w:rsidP="00DE6A96">
            <w:pPr>
              <w:rPr>
                <w:rFonts w:asciiTheme="minorHAnsi" w:hAnsiTheme="minorHAnsi" w:cs="Tahoma"/>
                <w:b/>
                <w:sz w:val="22"/>
                <w:szCs w:val="22"/>
              </w:rPr>
            </w:pPr>
            <w:r w:rsidRPr="00E24B59">
              <w:rPr>
                <w:rFonts w:asciiTheme="minorHAnsi" w:hAnsiTheme="minorHAnsi" w:cs="Tahoma"/>
                <w:b/>
                <w:sz w:val="22"/>
                <w:szCs w:val="22"/>
              </w:rPr>
              <w:t xml:space="preserve">Vrsta študija (obkrožite):     </w:t>
            </w:r>
            <w:permStart w:id="1432449210" w:edGrp="everyone"/>
            <w:r w:rsidRPr="00E24B59">
              <w:rPr>
                <w:rFonts w:asciiTheme="minorHAnsi" w:hAnsiTheme="minorHAnsi" w:cs="Tahoma"/>
                <w:b/>
                <w:sz w:val="22"/>
                <w:szCs w:val="22"/>
              </w:rPr>
              <w:t>redni         izredni</w:t>
            </w:r>
            <w:permEnd w:id="1432449210"/>
          </w:p>
        </w:tc>
      </w:tr>
    </w:tbl>
    <w:p w:rsidR="00E9594D" w:rsidRPr="00E24B59" w:rsidRDefault="00E9594D" w:rsidP="00E9594D">
      <w:pPr>
        <w:spacing w:line="360" w:lineRule="auto"/>
        <w:ind w:left="720"/>
        <w:rPr>
          <w:rFonts w:asciiTheme="minorHAnsi" w:hAnsiTheme="minorHAnsi" w:cs="Tahoma"/>
          <w:sz w:val="22"/>
          <w:szCs w:val="22"/>
        </w:rPr>
      </w:pPr>
    </w:p>
    <w:p w:rsidR="001C154A" w:rsidRPr="00E24B59" w:rsidRDefault="001C154A" w:rsidP="00330C86">
      <w:pPr>
        <w:rPr>
          <w:rFonts w:asciiTheme="minorHAnsi" w:hAnsiTheme="minorHAnsi" w:cs="Tahoma"/>
          <w:sz w:val="22"/>
          <w:szCs w:val="22"/>
        </w:rPr>
      </w:pPr>
    </w:p>
    <w:p w:rsidR="00D110E5" w:rsidRPr="00E24B59" w:rsidRDefault="00D110E5" w:rsidP="00D110E5">
      <w:pPr>
        <w:spacing w:line="276" w:lineRule="auto"/>
        <w:jc w:val="both"/>
        <w:rPr>
          <w:rFonts w:asciiTheme="minorHAnsi" w:hAnsiTheme="minorHAnsi" w:cs="Tahoma"/>
          <w:sz w:val="22"/>
          <w:szCs w:val="22"/>
        </w:rPr>
      </w:pPr>
      <w:r w:rsidRPr="00E24B59">
        <w:rPr>
          <w:rFonts w:asciiTheme="minorHAnsi" w:hAnsiTheme="minorHAnsi" w:cs="Tahoma"/>
          <w:sz w:val="22"/>
          <w:szCs w:val="22"/>
        </w:rPr>
        <w:t xml:space="preserve">Podpisani </w:t>
      </w:r>
      <w:permStart w:id="406612886" w:edGrp="everyone"/>
      <w:r w:rsidRPr="00E24B59">
        <w:rPr>
          <w:rFonts w:asciiTheme="minorHAnsi" w:hAnsiTheme="minorHAnsi" w:cs="Tahoma"/>
          <w:sz w:val="22"/>
          <w:szCs w:val="22"/>
        </w:rPr>
        <w:t>__________________</w:t>
      </w:r>
      <w:r w:rsidR="00E24B59">
        <w:rPr>
          <w:rFonts w:asciiTheme="minorHAnsi" w:hAnsiTheme="minorHAnsi" w:cs="Tahoma"/>
          <w:sz w:val="22"/>
          <w:szCs w:val="22"/>
        </w:rPr>
        <w:t>__________</w:t>
      </w:r>
      <w:permEnd w:id="406612886"/>
      <w:r w:rsidRPr="00E24B59">
        <w:rPr>
          <w:rFonts w:asciiTheme="minorHAnsi" w:hAnsiTheme="minorHAnsi" w:cs="Tahoma"/>
          <w:sz w:val="22"/>
          <w:szCs w:val="22"/>
        </w:rPr>
        <w:t xml:space="preserve"> želim v študijskem letu </w:t>
      </w:r>
      <w:permStart w:id="1851005449" w:edGrp="everyone"/>
      <w:r w:rsidRPr="00E24B59">
        <w:rPr>
          <w:rFonts w:asciiTheme="minorHAnsi" w:hAnsiTheme="minorHAnsi" w:cs="Tahoma"/>
          <w:sz w:val="22"/>
          <w:szCs w:val="22"/>
        </w:rPr>
        <w:t>____</w:t>
      </w:r>
      <w:r w:rsidR="00E24B59">
        <w:rPr>
          <w:rFonts w:asciiTheme="minorHAnsi" w:hAnsiTheme="minorHAnsi" w:cs="Tahoma"/>
          <w:sz w:val="22"/>
          <w:szCs w:val="22"/>
        </w:rPr>
        <w:t>___</w:t>
      </w:r>
      <w:r w:rsidRPr="00E24B59">
        <w:rPr>
          <w:rFonts w:asciiTheme="minorHAnsi" w:hAnsiTheme="minorHAnsi" w:cs="Tahoma"/>
          <w:sz w:val="22"/>
          <w:szCs w:val="22"/>
        </w:rPr>
        <w:t>/____</w:t>
      </w:r>
      <w:r w:rsidR="00E24B59">
        <w:rPr>
          <w:rFonts w:asciiTheme="minorHAnsi" w:hAnsiTheme="minorHAnsi" w:cs="Tahoma"/>
          <w:sz w:val="22"/>
          <w:szCs w:val="22"/>
        </w:rPr>
        <w:t>___</w:t>
      </w:r>
      <w:permEnd w:id="1851005449"/>
      <w:r w:rsidR="0019718E">
        <w:rPr>
          <w:rFonts w:asciiTheme="minorHAnsi" w:hAnsiTheme="minorHAnsi" w:cs="Tahoma"/>
          <w:sz w:val="22"/>
          <w:szCs w:val="22"/>
        </w:rPr>
        <w:t>, kot oseba brez statusa</w:t>
      </w:r>
      <w:r w:rsidRPr="00E24B59">
        <w:rPr>
          <w:rFonts w:asciiTheme="minorHAnsi" w:hAnsiTheme="minorHAnsi" w:cs="Tahoma"/>
          <w:sz w:val="22"/>
          <w:szCs w:val="22"/>
        </w:rPr>
        <w:t>, opravljati manjkajoče obveznosti na vpisanem študijskem programu</w:t>
      </w:r>
      <w:r w:rsidR="00456742">
        <w:rPr>
          <w:rFonts w:asciiTheme="minorHAnsi" w:hAnsiTheme="minorHAnsi" w:cs="Tahoma"/>
          <w:sz w:val="22"/>
          <w:szCs w:val="22"/>
        </w:rPr>
        <w:t xml:space="preserve"> </w:t>
      </w:r>
      <w:permStart w:id="1978549238" w:edGrp="everyone"/>
      <w:r w:rsidRPr="00E24B59">
        <w:rPr>
          <w:rFonts w:asciiTheme="minorHAnsi" w:hAnsiTheme="minorHAnsi" w:cs="Tahoma"/>
          <w:sz w:val="22"/>
          <w:szCs w:val="22"/>
        </w:rPr>
        <w:t>____________</w:t>
      </w:r>
      <w:r w:rsidR="00C61863" w:rsidRPr="00E24B59">
        <w:rPr>
          <w:rFonts w:asciiTheme="minorHAnsi" w:hAnsiTheme="minorHAnsi" w:cs="Tahoma"/>
          <w:sz w:val="22"/>
          <w:szCs w:val="22"/>
        </w:rPr>
        <w:t>______________________________</w:t>
      </w:r>
      <w:r w:rsidR="00E24B59">
        <w:rPr>
          <w:rFonts w:asciiTheme="minorHAnsi" w:hAnsiTheme="minorHAnsi" w:cs="Tahoma"/>
          <w:sz w:val="22"/>
          <w:szCs w:val="22"/>
        </w:rPr>
        <w:t>______</w:t>
      </w:r>
      <w:permEnd w:id="1978549238"/>
      <w:r w:rsidR="00C61863" w:rsidRPr="00E24B59">
        <w:rPr>
          <w:rFonts w:asciiTheme="minorHAnsi" w:hAnsiTheme="minorHAnsi" w:cs="Tahoma"/>
          <w:sz w:val="22"/>
          <w:szCs w:val="22"/>
        </w:rPr>
        <w:t xml:space="preserve"> in </w:t>
      </w:r>
      <w:r w:rsidR="000E588B">
        <w:rPr>
          <w:rFonts w:asciiTheme="minorHAnsi" w:hAnsiTheme="minorHAnsi" w:cs="Tahoma"/>
          <w:sz w:val="22"/>
          <w:szCs w:val="22"/>
        </w:rPr>
        <w:t xml:space="preserve">se zavezujem, da </w:t>
      </w:r>
      <w:r w:rsidR="00C61863" w:rsidRPr="00E24B59">
        <w:rPr>
          <w:rFonts w:asciiTheme="minorHAnsi" w:hAnsiTheme="minorHAnsi" w:cs="Tahoma"/>
          <w:sz w:val="22"/>
          <w:szCs w:val="22"/>
        </w:rPr>
        <w:t xml:space="preserve">bom poravnal vse obveznosti v skladu </w:t>
      </w:r>
      <w:r w:rsidR="0037098F">
        <w:rPr>
          <w:rFonts w:asciiTheme="minorHAnsi" w:hAnsiTheme="minorHAnsi" w:cs="Tahoma"/>
          <w:sz w:val="22"/>
          <w:szCs w:val="22"/>
        </w:rPr>
        <w:t>z veljavnim cenikom UM</w:t>
      </w:r>
      <w:r w:rsidR="00C61863" w:rsidRPr="00E24B59">
        <w:rPr>
          <w:rFonts w:asciiTheme="minorHAnsi" w:hAnsiTheme="minorHAnsi" w:cs="Tahoma"/>
          <w:sz w:val="22"/>
          <w:szCs w:val="22"/>
        </w:rPr>
        <w:t xml:space="preserve"> za tekoče študijsko leto</w:t>
      </w:r>
      <w:r w:rsidR="0037098F">
        <w:rPr>
          <w:rFonts w:asciiTheme="minorHAnsi" w:hAnsiTheme="minorHAnsi" w:cs="Tahoma"/>
          <w:sz w:val="22"/>
          <w:szCs w:val="22"/>
        </w:rPr>
        <w:t>, sprejetim na Upravnem odboru UM,</w:t>
      </w:r>
      <w:r w:rsidR="00C61863" w:rsidRPr="00E24B59">
        <w:rPr>
          <w:rFonts w:asciiTheme="minorHAnsi" w:hAnsiTheme="minorHAnsi" w:cs="Tahoma"/>
          <w:sz w:val="22"/>
          <w:szCs w:val="22"/>
        </w:rPr>
        <w:t xml:space="preserve"> in Navodilom o prispevkih in vrednotenju stroškov na UM</w:t>
      </w:r>
      <w:r w:rsidR="004D3D03" w:rsidRPr="00E24B59">
        <w:rPr>
          <w:rFonts w:asciiTheme="minorHAnsi" w:hAnsiTheme="minorHAnsi" w:cs="Tahoma"/>
          <w:sz w:val="22"/>
          <w:szCs w:val="22"/>
        </w:rPr>
        <w:t>.</w:t>
      </w:r>
    </w:p>
    <w:p w:rsidR="00D110E5" w:rsidRPr="00E24B59" w:rsidRDefault="00D110E5" w:rsidP="00330C86">
      <w:pPr>
        <w:rPr>
          <w:rFonts w:asciiTheme="minorHAnsi" w:hAnsiTheme="minorHAnsi" w:cs="Tahoma"/>
          <w:sz w:val="22"/>
          <w:szCs w:val="22"/>
        </w:rPr>
      </w:pPr>
    </w:p>
    <w:p w:rsidR="00D110E5" w:rsidRPr="00E24B59" w:rsidRDefault="00D110E5" w:rsidP="00D110E5">
      <w:pPr>
        <w:rPr>
          <w:rFonts w:asciiTheme="minorHAnsi" w:hAnsiTheme="minorHAnsi" w:cs="Tahoma"/>
          <w:sz w:val="22"/>
          <w:szCs w:val="22"/>
        </w:rPr>
      </w:pPr>
    </w:p>
    <w:p w:rsidR="00D110E5" w:rsidRPr="00E24B59" w:rsidRDefault="00D110E5" w:rsidP="00D110E5">
      <w:pPr>
        <w:rPr>
          <w:rFonts w:asciiTheme="minorHAnsi" w:hAnsiTheme="minorHAnsi" w:cs="Tahoma"/>
          <w:sz w:val="22"/>
          <w:szCs w:val="22"/>
        </w:rPr>
      </w:pPr>
      <w:bookmarkStart w:id="0" w:name="_GoBack"/>
      <w:bookmarkEnd w:id="0"/>
    </w:p>
    <w:p w:rsidR="00D110E5" w:rsidRPr="00E24B59" w:rsidRDefault="00D110E5" w:rsidP="00D110E5">
      <w:pPr>
        <w:rPr>
          <w:rFonts w:asciiTheme="minorHAnsi" w:hAnsiTheme="minorHAnsi" w:cs="Tahoma"/>
          <w:sz w:val="22"/>
          <w:szCs w:val="22"/>
        </w:rPr>
      </w:pPr>
      <w:r w:rsidRPr="00E24B59">
        <w:rPr>
          <w:rFonts w:asciiTheme="minorHAnsi" w:hAnsiTheme="minorHAnsi" w:cs="Tahoma"/>
          <w:sz w:val="22"/>
          <w:szCs w:val="22"/>
        </w:rPr>
        <w:t xml:space="preserve">Datum: </w:t>
      </w:r>
      <w:permStart w:id="596312461" w:edGrp="everyone"/>
      <w:r w:rsidRPr="00E24B59">
        <w:rPr>
          <w:rFonts w:asciiTheme="minorHAnsi" w:hAnsiTheme="minorHAnsi" w:cs="Tahoma"/>
          <w:sz w:val="22"/>
          <w:szCs w:val="22"/>
        </w:rPr>
        <w:t>__________</w:t>
      </w:r>
      <w:permEnd w:id="596312461"/>
      <w:r w:rsidRPr="00E24B59">
        <w:rPr>
          <w:rFonts w:asciiTheme="minorHAnsi" w:hAnsiTheme="minorHAnsi" w:cs="Tahoma"/>
          <w:sz w:val="22"/>
          <w:szCs w:val="22"/>
        </w:rPr>
        <w:tab/>
      </w:r>
      <w:r w:rsidRPr="00E24B59">
        <w:rPr>
          <w:rFonts w:asciiTheme="minorHAnsi" w:hAnsiTheme="minorHAnsi" w:cs="Tahoma"/>
          <w:sz w:val="22"/>
          <w:szCs w:val="22"/>
        </w:rPr>
        <w:tab/>
      </w:r>
      <w:r w:rsidRPr="00E24B59">
        <w:rPr>
          <w:rFonts w:asciiTheme="minorHAnsi" w:hAnsiTheme="minorHAnsi" w:cs="Tahoma"/>
          <w:sz w:val="22"/>
          <w:szCs w:val="22"/>
        </w:rPr>
        <w:tab/>
      </w:r>
      <w:r w:rsidRPr="00E24B59">
        <w:rPr>
          <w:rFonts w:asciiTheme="minorHAnsi" w:hAnsiTheme="minorHAnsi" w:cs="Tahoma"/>
          <w:sz w:val="22"/>
          <w:szCs w:val="22"/>
        </w:rPr>
        <w:tab/>
      </w:r>
      <w:r w:rsidRPr="00E24B59">
        <w:rPr>
          <w:rFonts w:asciiTheme="minorHAnsi" w:hAnsiTheme="minorHAnsi" w:cs="Tahoma"/>
          <w:sz w:val="22"/>
          <w:szCs w:val="22"/>
        </w:rPr>
        <w:tab/>
        <w:t>Podpis študenta:</w:t>
      </w:r>
      <w:r w:rsidR="00456742">
        <w:rPr>
          <w:rFonts w:asciiTheme="minorHAnsi" w:hAnsiTheme="minorHAnsi" w:cs="Tahoma"/>
          <w:sz w:val="22"/>
          <w:szCs w:val="22"/>
        </w:rPr>
        <w:t xml:space="preserve"> </w:t>
      </w:r>
      <w:permStart w:id="71200308" w:edGrp="everyone"/>
      <w:r w:rsidRPr="00E24B59">
        <w:rPr>
          <w:rFonts w:asciiTheme="minorHAnsi" w:hAnsiTheme="minorHAnsi" w:cs="Tahoma"/>
          <w:sz w:val="22"/>
          <w:szCs w:val="22"/>
        </w:rPr>
        <w:t>___________________</w:t>
      </w:r>
      <w:permEnd w:id="71200308"/>
    </w:p>
    <w:p w:rsidR="00D110E5" w:rsidRDefault="00D110E5" w:rsidP="00330C86">
      <w:pPr>
        <w:rPr>
          <w:rFonts w:asciiTheme="minorHAnsi" w:hAnsiTheme="minorHAnsi" w:cs="Tahoma"/>
          <w:sz w:val="20"/>
          <w:szCs w:val="20"/>
        </w:rPr>
      </w:pPr>
    </w:p>
    <w:p w:rsidR="00D110E5" w:rsidRDefault="00D110E5" w:rsidP="00330C86">
      <w:pPr>
        <w:rPr>
          <w:rFonts w:asciiTheme="minorHAnsi" w:hAnsiTheme="minorHAnsi" w:cs="Tahoma"/>
          <w:b/>
          <w:sz w:val="20"/>
          <w:szCs w:val="20"/>
        </w:rPr>
      </w:pPr>
    </w:p>
    <w:p w:rsidR="00D110E5" w:rsidRDefault="00D110E5" w:rsidP="00330C86">
      <w:pPr>
        <w:rPr>
          <w:rFonts w:asciiTheme="minorHAnsi" w:hAnsiTheme="minorHAnsi" w:cs="Tahoma"/>
          <w:b/>
          <w:sz w:val="20"/>
          <w:szCs w:val="20"/>
        </w:rPr>
      </w:pPr>
    </w:p>
    <w:p w:rsidR="00294A20" w:rsidRDefault="00294A20" w:rsidP="00330C86">
      <w:pPr>
        <w:rPr>
          <w:rFonts w:asciiTheme="minorHAnsi" w:hAnsiTheme="minorHAnsi" w:cs="Tahoma"/>
          <w:b/>
          <w:sz w:val="20"/>
          <w:szCs w:val="20"/>
        </w:rPr>
      </w:pPr>
    </w:p>
    <w:p w:rsidR="00330C86" w:rsidRPr="001C154A" w:rsidRDefault="00C61863" w:rsidP="004D3D03">
      <w:pPr>
        <w:jc w:val="both"/>
        <w:rPr>
          <w:rFonts w:asciiTheme="minorHAnsi" w:hAnsiTheme="minorHAnsi" w:cs="Tahoma"/>
          <w:b/>
          <w:sz w:val="20"/>
          <w:szCs w:val="20"/>
        </w:rPr>
      </w:pPr>
      <w:r>
        <w:rPr>
          <w:rFonts w:asciiTheme="minorHAnsi" w:hAnsiTheme="minorHAnsi" w:cs="Tahoma"/>
          <w:b/>
          <w:sz w:val="20"/>
          <w:szCs w:val="20"/>
        </w:rPr>
        <w:t>POMEMBNO</w:t>
      </w:r>
      <w:r w:rsidR="00C94B19" w:rsidRPr="001C154A">
        <w:rPr>
          <w:rFonts w:asciiTheme="minorHAnsi" w:hAnsiTheme="minorHAnsi" w:cs="Tahoma"/>
          <w:b/>
          <w:sz w:val="20"/>
          <w:szCs w:val="20"/>
        </w:rPr>
        <w:t>:</w:t>
      </w:r>
    </w:p>
    <w:p w:rsidR="00294A20" w:rsidRDefault="00294A20" w:rsidP="004D3D03">
      <w:pPr>
        <w:jc w:val="both"/>
        <w:rPr>
          <w:rFonts w:asciiTheme="minorHAnsi" w:hAnsiTheme="minorHAnsi" w:cs="Tahoma"/>
          <w:sz w:val="20"/>
          <w:szCs w:val="20"/>
        </w:rPr>
      </w:pPr>
    </w:p>
    <w:p w:rsidR="00341A56" w:rsidRDefault="004A5BB0" w:rsidP="004D3D03">
      <w:pPr>
        <w:jc w:val="both"/>
        <w:rPr>
          <w:rFonts w:asciiTheme="minorHAnsi" w:hAnsiTheme="minorHAnsi" w:cs="Tahoma"/>
          <w:sz w:val="20"/>
          <w:szCs w:val="20"/>
        </w:rPr>
      </w:pPr>
      <w:r w:rsidRPr="005849C1">
        <w:rPr>
          <w:rFonts w:asciiTheme="minorHAnsi" w:hAnsiTheme="minorHAnsi" w:cs="Tahoma"/>
          <w:b/>
          <w:sz w:val="20"/>
          <w:szCs w:val="20"/>
        </w:rPr>
        <w:t>Prijava na izpit</w:t>
      </w:r>
      <w:r w:rsidRPr="004A5BB0">
        <w:rPr>
          <w:rFonts w:asciiTheme="minorHAnsi" w:hAnsiTheme="minorHAnsi" w:cs="Tahoma"/>
          <w:sz w:val="20"/>
          <w:szCs w:val="20"/>
        </w:rPr>
        <w:t xml:space="preserve"> je elektronska, najmanj 7 dni pred razpisanim  izpitnim rokom. </w:t>
      </w:r>
      <w:r w:rsidRPr="005849C1">
        <w:rPr>
          <w:rFonts w:asciiTheme="minorHAnsi" w:hAnsiTheme="minorHAnsi" w:cs="Tahoma"/>
          <w:b/>
          <w:sz w:val="20"/>
          <w:szCs w:val="20"/>
        </w:rPr>
        <w:t>Odjava od izpita</w:t>
      </w:r>
      <w:r w:rsidRPr="004A5BB0">
        <w:rPr>
          <w:rFonts w:asciiTheme="minorHAnsi" w:hAnsiTheme="minorHAnsi" w:cs="Tahoma"/>
          <w:sz w:val="20"/>
          <w:szCs w:val="20"/>
        </w:rPr>
        <w:t xml:space="preserve"> je praviloma elektronska, najmanj 2 dni pred razpisanim izpitnim rokom.</w:t>
      </w:r>
    </w:p>
    <w:p w:rsidR="00330C86" w:rsidRPr="00330C86" w:rsidRDefault="00330C86" w:rsidP="004D3D03">
      <w:pPr>
        <w:jc w:val="both"/>
        <w:rPr>
          <w:rFonts w:asciiTheme="minorHAnsi" w:hAnsiTheme="minorHAnsi" w:cs="Tahoma"/>
          <w:sz w:val="20"/>
          <w:szCs w:val="20"/>
        </w:rPr>
      </w:pPr>
      <w:r w:rsidRPr="00330C86">
        <w:rPr>
          <w:rFonts w:asciiTheme="minorHAnsi" w:hAnsiTheme="minorHAnsi" w:cs="Tahoma"/>
          <w:sz w:val="20"/>
          <w:szCs w:val="20"/>
        </w:rPr>
        <w:lastRenderedPageBreak/>
        <w:t>Seznanjamo vas z 21. členom Pravilnika o preverjanju in ocenjevanju znanja na</w:t>
      </w:r>
      <w:r w:rsidR="00216EB2">
        <w:rPr>
          <w:rFonts w:asciiTheme="minorHAnsi" w:hAnsiTheme="minorHAnsi" w:cs="Tahoma"/>
          <w:sz w:val="20"/>
          <w:szCs w:val="20"/>
        </w:rPr>
        <w:t xml:space="preserve"> </w:t>
      </w:r>
      <w:r w:rsidRPr="00330C86">
        <w:rPr>
          <w:rFonts w:asciiTheme="minorHAnsi" w:hAnsiTheme="minorHAnsi" w:cs="Tahoma"/>
          <w:sz w:val="20"/>
          <w:szCs w:val="20"/>
        </w:rPr>
        <w:t>Univerzi v Mariboru, št. A4/2009-41 AG (Obvestila UM št. XXVII-6-</w:t>
      </w:r>
      <w:r w:rsidRPr="00096FAE">
        <w:rPr>
          <w:rFonts w:asciiTheme="minorHAnsi" w:hAnsiTheme="minorHAnsi" w:cs="Tahoma"/>
          <w:sz w:val="20"/>
          <w:szCs w:val="20"/>
        </w:rPr>
        <w:t>2009</w:t>
      </w:r>
      <w:r w:rsidR="0007291E" w:rsidRPr="00096FAE">
        <w:rPr>
          <w:rFonts w:asciiTheme="minorHAnsi" w:hAnsiTheme="minorHAnsi" w:cs="Tahoma"/>
          <w:sz w:val="20"/>
          <w:szCs w:val="20"/>
        </w:rPr>
        <w:t xml:space="preserve"> s sprem. in dopol. do 25.9.2014</w:t>
      </w:r>
      <w:r w:rsidRPr="00096FAE">
        <w:rPr>
          <w:rFonts w:asciiTheme="minorHAnsi" w:hAnsiTheme="minorHAnsi" w:cs="Tahoma"/>
          <w:sz w:val="20"/>
          <w:szCs w:val="20"/>
        </w:rPr>
        <w:t>),</w:t>
      </w:r>
      <w:r w:rsidRPr="00330C86">
        <w:rPr>
          <w:rFonts w:asciiTheme="minorHAnsi" w:hAnsiTheme="minorHAnsi" w:cs="Tahoma"/>
          <w:sz w:val="20"/>
          <w:szCs w:val="20"/>
        </w:rPr>
        <w:t xml:space="preserve"> ki se glasi: </w:t>
      </w:r>
    </w:p>
    <w:p w:rsidR="00294A20" w:rsidRPr="004D3D03" w:rsidRDefault="00294A20" w:rsidP="004D3D03">
      <w:pPr>
        <w:pStyle w:val="len-tevilka"/>
        <w:jc w:val="both"/>
        <w:rPr>
          <w:rFonts w:asciiTheme="minorHAnsi" w:hAnsiTheme="minorHAnsi" w:cs="Tahoma"/>
          <w:b w:val="0"/>
        </w:rPr>
      </w:pPr>
    </w:p>
    <w:p w:rsidR="00330C86" w:rsidRPr="00330C86" w:rsidRDefault="00330C86" w:rsidP="004D3D03">
      <w:pPr>
        <w:pStyle w:val="len-tevilka"/>
        <w:jc w:val="both"/>
        <w:rPr>
          <w:rFonts w:asciiTheme="minorHAnsi" w:hAnsiTheme="minorHAnsi" w:cs="Tahoma"/>
        </w:rPr>
      </w:pPr>
      <w:r w:rsidRPr="00330C86">
        <w:rPr>
          <w:rFonts w:asciiTheme="minorHAnsi" w:hAnsiTheme="minorHAnsi" w:cs="Tahoma"/>
        </w:rPr>
        <w:t>21. člen</w:t>
      </w:r>
    </w:p>
    <w:p w:rsidR="00330C86" w:rsidRPr="00330C86" w:rsidRDefault="00330C86" w:rsidP="004D3D03">
      <w:pPr>
        <w:pStyle w:val="len-besedilo"/>
        <w:rPr>
          <w:rFonts w:asciiTheme="minorHAnsi" w:hAnsiTheme="minorHAnsi" w:cs="Tahoma"/>
        </w:rPr>
      </w:pPr>
      <w:r w:rsidRPr="00330C86">
        <w:rPr>
          <w:rFonts w:asciiTheme="minorHAnsi" w:hAnsiTheme="minorHAnsi" w:cs="Tahoma"/>
        </w:rPr>
        <w:t xml:space="preserve">Za učne enote, ki se v tekočem študijskem letu ne izvajajo, se: </w:t>
      </w:r>
    </w:p>
    <w:p w:rsidR="00330C86" w:rsidRPr="00330C86" w:rsidRDefault="00330C86" w:rsidP="004D3D03">
      <w:pPr>
        <w:pStyle w:val="Toka-alineja"/>
        <w:spacing w:after="0"/>
        <w:rPr>
          <w:rFonts w:asciiTheme="minorHAnsi" w:hAnsiTheme="minorHAnsi" w:cs="Tahoma"/>
        </w:rPr>
      </w:pPr>
      <w:r w:rsidRPr="00330C86">
        <w:rPr>
          <w:rFonts w:asciiTheme="minorHAnsi" w:hAnsiTheme="minorHAnsi" w:cs="Tahoma"/>
          <w:u w:val="single"/>
        </w:rPr>
        <w:t>v prvem letu po prenehanju</w:t>
      </w:r>
      <w:r w:rsidRPr="00330C86">
        <w:rPr>
          <w:rFonts w:asciiTheme="minorHAnsi" w:hAnsiTheme="minorHAnsi" w:cs="Tahoma"/>
        </w:rPr>
        <w:t xml:space="preserve"> izvajanja določi tri izpitne roke, in sicer v vsakem izpitnem obdobju po en izpitni rok;</w:t>
      </w:r>
    </w:p>
    <w:p w:rsidR="00330C86" w:rsidRPr="00330C86" w:rsidRDefault="00330C86" w:rsidP="004D3D03">
      <w:pPr>
        <w:pStyle w:val="Toka-alineja"/>
        <w:spacing w:after="0"/>
        <w:rPr>
          <w:rFonts w:asciiTheme="minorHAnsi" w:hAnsiTheme="minorHAnsi" w:cs="Tahoma"/>
        </w:rPr>
      </w:pPr>
      <w:r w:rsidRPr="00330C86">
        <w:rPr>
          <w:rFonts w:asciiTheme="minorHAnsi" w:hAnsiTheme="minorHAnsi" w:cs="Tahoma"/>
          <w:u w:val="single"/>
        </w:rPr>
        <w:t>v drugem letu po prenehanju</w:t>
      </w:r>
      <w:r w:rsidRPr="00330C86">
        <w:rPr>
          <w:rFonts w:asciiTheme="minorHAnsi" w:hAnsiTheme="minorHAnsi" w:cs="Tahoma"/>
        </w:rPr>
        <w:t xml:space="preserve"> izvajanja določi vsaj en izpitni rok v študijskem  letu;</w:t>
      </w:r>
    </w:p>
    <w:p w:rsidR="001C154A" w:rsidRDefault="00330C86" w:rsidP="004D3D03">
      <w:pPr>
        <w:pStyle w:val="Toka-alineja"/>
        <w:rPr>
          <w:rFonts w:asciiTheme="minorHAnsi" w:hAnsiTheme="minorHAnsi" w:cs="Tahoma"/>
        </w:rPr>
      </w:pPr>
      <w:r w:rsidRPr="00330C86">
        <w:rPr>
          <w:rFonts w:asciiTheme="minorHAnsi" w:hAnsiTheme="minorHAnsi" w:cs="Tahoma"/>
          <w:u w:val="single"/>
        </w:rPr>
        <w:t>V tretjem in naslednjih letih po prenehanju</w:t>
      </w:r>
      <w:r w:rsidRPr="00330C86">
        <w:rPr>
          <w:rFonts w:asciiTheme="minorHAnsi" w:hAnsiTheme="minorHAnsi" w:cs="Tahoma"/>
        </w:rPr>
        <w:t xml:space="preserve"> izvajanja vsaj en izpitni rok določi na pisno pobudo enega ali več študentov.</w:t>
      </w:r>
    </w:p>
    <w:p w:rsidR="00304136" w:rsidRDefault="00304136" w:rsidP="004D3D03">
      <w:pPr>
        <w:pStyle w:val="Toka-alineja"/>
        <w:numPr>
          <w:ilvl w:val="0"/>
          <w:numId w:val="0"/>
        </w:numPr>
        <w:rPr>
          <w:rFonts w:asciiTheme="minorHAnsi" w:hAnsiTheme="minorHAnsi" w:cs="Tahoma"/>
          <w:b/>
        </w:rPr>
      </w:pPr>
    </w:p>
    <w:p w:rsidR="001C154A" w:rsidRDefault="001C154A" w:rsidP="004D3D03">
      <w:pPr>
        <w:jc w:val="both"/>
        <w:rPr>
          <w:rFonts w:asciiTheme="minorHAnsi" w:hAnsiTheme="minorHAnsi" w:cs="Tahoma"/>
          <w:b/>
          <w:sz w:val="20"/>
          <w:szCs w:val="20"/>
        </w:rPr>
      </w:pPr>
    </w:p>
    <w:p w:rsidR="00330C86" w:rsidRPr="00330C86" w:rsidRDefault="00330C86" w:rsidP="004D3D03">
      <w:pPr>
        <w:jc w:val="both"/>
        <w:rPr>
          <w:rFonts w:asciiTheme="minorHAnsi" w:hAnsiTheme="minorHAnsi" w:cs="Tahoma"/>
          <w:sz w:val="20"/>
          <w:szCs w:val="20"/>
        </w:rPr>
      </w:pPr>
      <w:r w:rsidRPr="00330C86">
        <w:rPr>
          <w:rFonts w:asciiTheme="minorHAnsi" w:hAnsiTheme="minorHAnsi" w:cs="Tahoma"/>
          <w:b/>
          <w:sz w:val="20"/>
          <w:szCs w:val="20"/>
        </w:rPr>
        <w:t>122. člena Statuta Univerze v Mariboru določa</w:t>
      </w:r>
      <w:r w:rsidRPr="00330C86">
        <w:rPr>
          <w:rFonts w:asciiTheme="minorHAnsi" w:hAnsiTheme="minorHAnsi" w:cs="Tahoma"/>
          <w:sz w:val="20"/>
          <w:szCs w:val="20"/>
        </w:rPr>
        <w:t>, da lahko študent, ki prekine študij, nadaljuje študij in ga dokonča po istem študijskem programu, če se študijski program v tem času ni spremenil.</w:t>
      </w:r>
    </w:p>
    <w:p w:rsidR="00330C86" w:rsidRPr="00330C86" w:rsidRDefault="00330C86" w:rsidP="004D3D03">
      <w:pPr>
        <w:jc w:val="both"/>
        <w:rPr>
          <w:rFonts w:asciiTheme="minorHAnsi" w:hAnsiTheme="minorHAnsi" w:cs="Tahoma"/>
          <w:sz w:val="20"/>
          <w:szCs w:val="20"/>
        </w:rPr>
      </w:pPr>
      <w:r w:rsidRPr="00330C86">
        <w:rPr>
          <w:rFonts w:asciiTheme="minorHAnsi" w:hAnsiTheme="minorHAnsi" w:cs="Tahoma"/>
          <w:sz w:val="20"/>
          <w:szCs w:val="20"/>
        </w:rPr>
        <w:t>Če je študent prekinil študij in se je v času prekinitve študija spremenil študijski program, v katerega je bil vpisan, se dovoli nadaljevanje oziroma  dokončanje študija pod pogojem, da se mu določijo dodatne obveznosti (diferencialni izpiti, druge obveznosti), ki jih zahteva spremenjeni študijski program. Če zaradi uvajanja novih študijskih programov to ni mogoče, lahko na ustrezen način nadaljuje in konča študij po novih študijskih programih.</w:t>
      </w:r>
    </w:p>
    <w:p w:rsidR="00330C86" w:rsidRPr="00330C86" w:rsidRDefault="00330C86" w:rsidP="004D3D03">
      <w:pPr>
        <w:jc w:val="both"/>
        <w:rPr>
          <w:rFonts w:asciiTheme="minorHAnsi" w:hAnsiTheme="minorHAnsi" w:cs="Tahoma"/>
          <w:sz w:val="20"/>
          <w:szCs w:val="20"/>
        </w:rPr>
      </w:pPr>
      <w:r w:rsidRPr="00330C86">
        <w:rPr>
          <w:rFonts w:asciiTheme="minorHAnsi" w:hAnsiTheme="minorHAnsi" w:cs="Tahoma"/>
          <w:sz w:val="20"/>
          <w:szCs w:val="20"/>
        </w:rPr>
        <w:t>Študentu začne teči prekinitev od izgube statusa študenta.</w:t>
      </w:r>
    </w:p>
    <w:p w:rsidR="00330C86" w:rsidRDefault="00330C86" w:rsidP="004D3D03">
      <w:pPr>
        <w:jc w:val="both"/>
        <w:rPr>
          <w:rFonts w:asciiTheme="minorHAnsi" w:hAnsiTheme="minorHAnsi" w:cs="Tahoma"/>
          <w:sz w:val="20"/>
          <w:szCs w:val="20"/>
        </w:rPr>
      </w:pPr>
    </w:p>
    <w:p w:rsidR="004D3D03" w:rsidRPr="00330C86" w:rsidRDefault="004D3D03" w:rsidP="004D3D03">
      <w:pPr>
        <w:jc w:val="both"/>
        <w:rPr>
          <w:rFonts w:asciiTheme="minorHAnsi" w:hAnsiTheme="minorHAnsi" w:cs="Tahoma"/>
          <w:sz w:val="20"/>
          <w:szCs w:val="20"/>
        </w:rPr>
      </w:pPr>
    </w:p>
    <w:p w:rsidR="00330C86" w:rsidRPr="00330C86" w:rsidRDefault="00330C86" w:rsidP="004D3D03">
      <w:pPr>
        <w:jc w:val="both"/>
        <w:rPr>
          <w:rFonts w:asciiTheme="minorHAnsi" w:hAnsiTheme="minorHAnsi" w:cs="Tahoma"/>
          <w:sz w:val="20"/>
          <w:szCs w:val="20"/>
        </w:rPr>
      </w:pPr>
      <w:r w:rsidRPr="00330C86">
        <w:rPr>
          <w:rFonts w:asciiTheme="minorHAnsi" w:hAnsiTheme="minorHAnsi" w:cs="Tahoma"/>
          <w:b/>
          <w:sz w:val="20"/>
          <w:szCs w:val="20"/>
        </w:rPr>
        <w:t>123. člen Statuta Univerze v Mariboru  določa</w:t>
      </w:r>
      <w:r w:rsidRPr="00330C86">
        <w:rPr>
          <w:rFonts w:asciiTheme="minorHAnsi" w:hAnsiTheme="minorHAnsi" w:cs="Tahoma"/>
          <w:sz w:val="20"/>
          <w:szCs w:val="20"/>
        </w:rPr>
        <w:t>, da o nadaljevanju študija po prekinitvi v primeru spremembe študijskega programa in določitvi dodatnih obveznosti odloča Komisija za študijske zadeve članice univerze na prošnjo študenta.</w:t>
      </w:r>
    </w:p>
    <w:p w:rsidR="00330C86" w:rsidRPr="00330C86" w:rsidRDefault="00330C86" w:rsidP="00330C86">
      <w:pPr>
        <w:rPr>
          <w:rFonts w:asciiTheme="minorHAnsi" w:hAnsiTheme="minorHAnsi" w:cs="Tahoma"/>
          <w:sz w:val="20"/>
          <w:szCs w:val="20"/>
        </w:rPr>
      </w:pPr>
    </w:p>
    <w:p w:rsidR="00330C86" w:rsidRDefault="00330C86" w:rsidP="00330C86">
      <w:pPr>
        <w:rPr>
          <w:rFonts w:asciiTheme="minorHAnsi" w:hAnsiTheme="minorHAnsi" w:cs="Tahoma"/>
          <w:sz w:val="20"/>
          <w:szCs w:val="20"/>
        </w:rPr>
      </w:pPr>
    </w:p>
    <w:p w:rsidR="001C154A" w:rsidRDefault="001C154A" w:rsidP="00330C86">
      <w:pPr>
        <w:rPr>
          <w:rFonts w:asciiTheme="minorHAnsi" w:hAnsiTheme="minorHAnsi" w:cs="Tahoma"/>
          <w:sz w:val="20"/>
          <w:szCs w:val="20"/>
        </w:rPr>
      </w:pPr>
    </w:p>
    <w:p w:rsidR="001C154A" w:rsidRDefault="001C154A" w:rsidP="00330C86">
      <w:pPr>
        <w:rPr>
          <w:rFonts w:asciiTheme="minorHAnsi" w:hAnsiTheme="minorHAnsi" w:cs="Tahoma"/>
          <w:sz w:val="20"/>
          <w:szCs w:val="20"/>
        </w:rPr>
      </w:pPr>
    </w:p>
    <w:p w:rsidR="001C154A" w:rsidRDefault="001C154A" w:rsidP="00330C86">
      <w:pPr>
        <w:rPr>
          <w:rFonts w:asciiTheme="minorHAnsi" w:hAnsiTheme="minorHAnsi" w:cs="Tahoma"/>
          <w:sz w:val="20"/>
          <w:szCs w:val="20"/>
        </w:rPr>
      </w:pPr>
    </w:p>
    <w:p w:rsidR="001C154A" w:rsidRPr="00330C86" w:rsidRDefault="001C154A" w:rsidP="00330C86">
      <w:pPr>
        <w:rPr>
          <w:rFonts w:asciiTheme="minorHAnsi" w:hAnsiTheme="minorHAnsi" w:cs="Tahoma"/>
          <w:sz w:val="20"/>
          <w:szCs w:val="20"/>
        </w:rPr>
      </w:pPr>
    </w:p>
    <w:p w:rsidR="00330C86" w:rsidRPr="00330C86" w:rsidRDefault="00330C86" w:rsidP="00330C86">
      <w:pPr>
        <w:rPr>
          <w:rFonts w:asciiTheme="minorHAnsi" w:hAnsiTheme="minorHAnsi"/>
          <w:color w:val="4D4D4D"/>
          <w:sz w:val="20"/>
          <w:szCs w:val="20"/>
        </w:rPr>
      </w:pPr>
    </w:p>
    <w:p w:rsidR="00036930" w:rsidRPr="00330C86" w:rsidRDefault="00036930" w:rsidP="00B07417">
      <w:pPr>
        <w:pStyle w:val="Brezrazmikov"/>
        <w:rPr>
          <w:rFonts w:asciiTheme="minorHAnsi" w:hAnsiTheme="minorHAnsi"/>
          <w:sz w:val="20"/>
          <w:szCs w:val="20"/>
        </w:rPr>
      </w:pPr>
    </w:p>
    <w:sectPr w:rsidR="00036930" w:rsidRPr="00330C86" w:rsidSect="004666B2">
      <w:headerReference w:type="default" r:id="rId10"/>
      <w:headerReference w:type="first" r:id="rId11"/>
      <w:footerReference w:type="first" r:id="rId12"/>
      <w:pgSz w:w="11906" w:h="16838"/>
      <w:pgMar w:top="1417" w:right="1417" w:bottom="1417" w:left="1417" w:header="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80" w:rsidRDefault="00D51480" w:rsidP="00BB5C4F">
      <w:r>
        <w:separator/>
      </w:r>
    </w:p>
  </w:endnote>
  <w:endnote w:type="continuationSeparator" w:id="0">
    <w:p w:rsidR="00D51480" w:rsidRDefault="00D51480"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80" w:rsidRDefault="00D51480" w:rsidP="00D17A99">
    <w:pPr>
      <w:pStyle w:val="Noga"/>
      <w:jc w:val="center"/>
      <w:rPr>
        <w:color w:val="006A8E"/>
        <w:sz w:val="18"/>
      </w:rPr>
    </w:pPr>
    <w:r>
      <w:rPr>
        <w:noProof/>
        <w:color w:val="006A8E"/>
        <w:sz w:val="18"/>
      </w:rPr>
      <w:drawing>
        <wp:inline distT="0" distB="0" distL="0" distR="0" wp14:anchorId="47D28141" wp14:editId="71B580E3">
          <wp:extent cx="1094740" cy="50228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srcRect/>
                  <a:stretch>
                    <a:fillRect/>
                  </a:stretch>
                </pic:blipFill>
                <pic:spPr bwMode="auto">
                  <a:xfrm>
                    <a:off x="0" y="0"/>
                    <a:ext cx="1094740" cy="502285"/>
                  </a:xfrm>
                  <a:prstGeom prst="rect">
                    <a:avLst/>
                  </a:prstGeom>
                  <a:noFill/>
                  <a:ln w="9525">
                    <a:noFill/>
                    <a:miter lim="800000"/>
                    <a:headEnd/>
                    <a:tailEnd/>
                  </a:ln>
                </pic:spPr>
              </pic:pic>
            </a:graphicData>
          </a:graphic>
        </wp:inline>
      </w:drawing>
    </w:r>
  </w:p>
  <w:p w:rsidR="00D51480" w:rsidRDefault="00D51480" w:rsidP="00D17A99">
    <w:pPr>
      <w:pStyle w:val="Noga"/>
      <w:jc w:val="center"/>
      <w:rPr>
        <w:color w:val="006A8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80" w:rsidRDefault="00D51480" w:rsidP="00BB5C4F">
      <w:r>
        <w:separator/>
      </w:r>
    </w:p>
  </w:footnote>
  <w:footnote w:type="continuationSeparator" w:id="0">
    <w:p w:rsidR="00D51480" w:rsidRDefault="00D51480" w:rsidP="00BB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BA" w:rsidRDefault="006A7ABA">
    <w:pPr>
      <w:pStyle w:val="Glava"/>
    </w:pPr>
    <w:r>
      <w:tab/>
    </w:r>
    <w:r>
      <w:tab/>
    </w:r>
    <w:r>
      <w:tab/>
    </w:r>
  </w:p>
  <w:p w:rsidR="006A7ABA" w:rsidRDefault="006A7ABA">
    <w:pPr>
      <w:pStyle w:val="Glava"/>
    </w:pPr>
  </w:p>
  <w:p w:rsidR="006A7ABA" w:rsidRDefault="006A7ABA">
    <w:pPr>
      <w:pStyle w:val="Glava"/>
    </w:pPr>
  </w:p>
  <w:p w:rsidR="006A7ABA" w:rsidRDefault="006A7ABA">
    <w:pPr>
      <w:pStyle w:val="Glava"/>
    </w:pPr>
  </w:p>
  <w:p w:rsidR="006A7ABA" w:rsidRPr="006A7ABA" w:rsidRDefault="006A7ABA">
    <w:pPr>
      <w:pStyle w:val="Glava"/>
      <w:rPr>
        <w:sz w:val="20"/>
        <w:szCs w:val="20"/>
      </w:rPr>
    </w:pPr>
    <w:r>
      <w:tab/>
    </w:r>
    <w:r>
      <w:tab/>
    </w:r>
    <w:r>
      <w:tab/>
    </w:r>
    <w:r>
      <w:tab/>
    </w:r>
    <w:r w:rsidRPr="006A7ABA">
      <w:rPr>
        <w:sz w:val="20"/>
        <w:szCs w:val="20"/>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80" w:rsidRDefault="00D51480" w:rsidP="00B07417">
    <w:pPr>
      <w:pStyle w:val="Glava"/>
      <w:jc w:val="center"/>
    </w:pPr>
    <w:r>
      <w:rPr>
        <w:noProof/>
      </w:rPr>
      <w:drawing>
        <wp:inline distT="0" distB="0" distL="0" distR="0" wp14:anchorId="4C004F1B" wp14:editId="42E78B29">
          <wp:extent cx="1030605" cy="579755"/>
          <wp:effectExtent l="19050" t="0" r="0" b="0"/>
          <wp:docPr id="1"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srcRect/>
                  <a:stretch>
                    <a:fillRect/>
                  </a:stretch>
                </pic:blipFill>
                <pic:spPr bwMode="auto">
                  <a:xfrm>
                    <a:off x="0" y="0"/>
                    <a:ext cx="1030605" cy="579755"/>
                  </a:xfrm>
                  <a:prstGeom prst="rect">
                    <a:avLst/>
                  </a:prstGeom>
                  <a:noFill/>
                  <a:ln w="9525">
                    <a:noFill/>
                    <a:miter lim="800000"/>
                    <a:headEnd/>
                    <a:tailEnd/>
                  </a:ln>
                </pic:spPr>
              </pic:pic>
            </a:graphicData>
          </a:graphic>
        </wp:inline>
      </w:drawing>
    </w:r>
  </w:p>
  <w:p w:rsidR="00D51480" w:rsidRDefault="006A7ABA" w:rsidP="006A7ABA">
    <w:pPr>
      <w:pStyle w:val="Glava"/>
      <w:tabs>
        <w:tab w:val="left" w:pos="8259"/>
      </w:tabs>
      <w:rPr>
        <w:color w:val="006A8E"/>
        <w:sz w:val="18"/>
      </w:rPr>
    </w:pPr>
    <w:r>
      <w:rPr>
        <w:color w:val="006A8E"/>
        <w:sz w:val="18"/>
      </w:rPr>
      <w:tab/>
    </w:r>
    <w:r w:rsidR="00D51480">
      <w:rPr>
        <w:color w:val="006A8E"/>
        <w:sz w:val="18"/>
      </w:rPr>
      <w:t>__________________________________</w:t>
    </w:r>
    <w:r>
      <w:rPr>
        <w:color w:val="006A8E"/>
        <w:sz w:val="18"/>
      </w:rPr>
      <w:tab/>
    </w:r>
    <w:r>
      <w:rPr>
        <w:color w:val="006A8E"/>
        <w:sz w:val="18"/>
      </w:rPr>
      <w:tab/>
    </w:r>
    <w:r>
      <w:rPr>
        <w:color w:val="006A8E"/>
        <w:sz w:val="18"/>
      </w:rPr>
      <w:tab/>
    </w:r>
    <w:r w:rsidR="00E24B59">
      <w:rPr>
        <w:color w:val="006A8E"/>
        <w:sz w:val="18"/>
      </w:rPr>
      <w:t xml:space="preserve">                </w:t>
    </w:r>
    <w:r w:rsidRPr="00E24B59">
      <w:rPr>
        <w:color w:val="006A8E"/>
        <w:sz w:val="20"/>
        <w:szCs w:val="20"/>
      </w:rPr>
      <w:t>1/2</w:t>
    </w:r>
  </w:p>
  <w:p w:rsidR="00D51480" w:rsidRPr="00E031BB" w:rsidRDefault="00D51480" w:rsidP="004C1B02">
    <w:pPr>
      <w:pStyle w:val="Glava"/>
      <w:jc w:val="center"/>
      <w:rPr>
        <w:b/>
        <w:color w:val="006A8E"/>
        <w:sz w:val="6"/>
        <w:szCs w:val="6"/>
      </w:rPr>
    </w:pPr>
  </w:p>
  <w:p w:rsidR="00D51480" w:rsidRPr="004C1B02" w:rsidRDefault="00D51480" w:rsidP="004C1B02">
    <w:pPr>
      <w:pStyle w:val="Glava"/>
      <w:jc w:val="center"/>
      <w:rPr>
        <w:sz w:val="20"/>
        <w:szCs w:val="20"/>
      </w:rPr>
    </w:pPr>
    <w:r w:rsidRPr="004C1B02">
      <w:rPr>
        <w:b/>
        <w:color w:val="006A8E"/>
        <w:sz w:val="20"/>
        <w:szCs w:val="20"/>
      </w:rPr>
      <w:t>Fakulteta za organizacijske vede</w:t>
    </w:r>
  </w:p>
  <w:p w:rsidR="00D51480" w:rsidRPr="00BD57D0" w:rsidRDefault="00D51480" w:rsidP="004C1B02">
    <w:pPr>
      <w:pStyle w:val="Glava"/>
      <w:jc w:val="center"/>
      <w:rPr>
        <w:color w:val="006A8E"/>
        <w:sz w:val="6"/>
        <w:szCs w:val="6"/>
      </w:rPr>
    </w:pPr>
  </w:p>
  <w:p w:rsidR="00D51480" w:rsidRDefault="00D51480" w:rsidP="004C1B02">
    <w:pPr>
      <w:pStyle w:val="Glava"/>
      <w:jc w:val="center"/>
      <w:rPr>
        <w:color w:val="006A8E"/>
        <w:sz w:val="18"/>
      </w:rPr>
    </w:pPr>
    <w:r w:rsidRPr="00656496">
      <w:rPr>
        <w:color w:val="006A8E"/>
        <w:sz w:val="18"/>
      </w:rPr>
      <w:t>Kidričeva cesta 55a</w:t>
    </w:r>
    <w:r>
      <w:rPr>
        <w:color w:val="006A8E"/>
        <w:sz w:val="18"/>
      </w:rPr>
      <w:br/>
      <w:t>4</w:t>
    </w:r>
    <w:r w:rsidRPr="00976774">
      <w:rPr>
        <w:color w:val="006A8E"/>
        <w:sz w:val="18"/>
      </w:rPr>
      <w:t xml:space="preserve">000 </w:t>
    </w:r>
    <w:r>
      <w:rPr>
        <w:color w:val="006A8E"/>
        <w:sz w:val="18"/>
      </w:rPr>
      <w:t>Kranj</w:t>
    </w:r>
    <w:r w:rsidRPr="00976774">
      <w:rPr>
        <w:color w:val="006A8E"/>
        <w:sz w:val="18"/>
      </w:rPr>
      <w:t>, Slovenija</w:t>
    </w:r>
    <w:r>
      <w:rPr>
        <w:color w:val="006A8E"/>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D40"/>
    <w:multiLevelType w:val="hybridMultilevel"/>
    <w:tmpl w:val="F2703418"/>
    <w:lvl w:ilvl="0" w:tplc="1F741956">
      <w:start w:val="1"/>
      <w:numFmt w:val="decimal"/>
      <w:pStyle w:val="len-besedilo"/>
      <w:lvlText w:val="(%1)"/>
      <w:lvlJc w:val="left"/>
      <w:pPr>
        <w:tabs>
          <w:tab w:val="num" w:pos="405"/>
        </w:tabs>
        <w:ind w:left="405"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D94A7A"/>
    <w:multiLevelType w:val="hybridMultilevel"/>
    <w:tmpl w:val="E4507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59331C8"/>
    <w:multiLevelType w:val="hybridMultilevel"/>
    <w:tmpl w:val="EE6C6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nsid w:val="515B67D6"/>
    <w:multiLevelType w:val="hybridMultilevel"/>
    <w:tmpl w:val="39B2CA20"/>
    <w:lvl w:ilvl="0" w:tplc="83EA3824">
      <w:start w:val="1"/>
      <w:numFmt w:val="bullet"/>
      <w:pStyle w:val="Toka-alineja"/>
      <w:lvlText w:val=""/>
      <w:lvlJc w:val="left"/>
      <w:pPr>
        <w:tabs>
          <w:tab w:val="num" w:pos="907"/>
        </w:tabs>
        <w:ind w:left="907" w:hanging="340"/>
      </w:pPr>
      <w:rPr>
        <w:rFonts w:ascii="Symbol" w:hAnsi="Symbol" w:hint="default"/>
      </w:rPr>
    </w:lvl>
    <w:lvl w:ilvl="1" w:tplc="CCBE4792">
      <w:start w:val="1"/>
      <w:numFmt w:val="bullet"/>
      <w:pStyle w:val="Toka-alineja"/>
      <w:lvlText w:val=""/>
      <w:lvlJc w:val="left"/>
      <w:pPr>
        <w:tabs>
          <w:tab w:val="num" w:pos="1134"/>
        </w:tabs>
        <w:ind w:left="1134" w:hanging="567"/>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nsid w:val="71121A9C"/>
    <w:multiLevelType w:val="hybridMultilevel"/>
    <w:tmpl w:val="BA84E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0"/>
    <w:lvlOverride w:ilvl="0">
      <w:startOverride w:val="1"/>
    </w:lvlOverride>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cumentProtection w:edit="comments" w:enforcement="1" w:cryptProviderType="rsaFull" w:cryptAlgorithmClass="hash" w:cryptAlgorithmType="typeAny" w:cryptAlgorithmSid="4" w:cryptSpinCount="100000" w:hash="xxxaDntJ8YHdd6jL45Yf3yvheEw=" w:salt="EKaGkOgHydbSxCD5zCZZZQ=="/>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B9"/>
    <w:rsid w:val="00015E8D"/>
    <w:rsid w:val="00036930"/>
    <w:rsid w:val="0004645F"/>
    <w:rsid w:val="00051DAE"/>
    <w:rsid w:val="00051F90"/>
    <w:rsid w:val="00054766"/>
    <w:rsid w:val="0007291E"/>
    <w:rsid w:val="000908F3"/>
    <w:rsid w:val="00096FAE"/>
    <w:rsid w:val="000B2AE4"/>
    <w:rsid w:val="000C6B2B"/>
    <w:rsid w:val="000E588B"/>
    <w:rsid w:val="000F1A06"/>
    <w:rsid w:val="000F417B"/>
    <w:rsid w:val="00122B74"/>
    <w:rsid w:val="00187B67"/>
    <w:rsid w:val="0019718E"/>
    <w:rsid w:val="001B3FC5"/>
    <w:rsid w:val="001C154A"/>
    <w:rsid w:val="001D1E88"/>
    <w:rsid w:val="00215201"/>
    <w:rsid w:val="00216EB2"/>
    <w:rsid w:val="0028526B"/>
    <w:rsid w:val="002929D3"/>
    <w:rsid w:val="00294A20"/>
    <w:rsid w:val="002A37B6"/>
    <w:rsid w:val="00304136"/>
    <w:rsid w:val="00311139"/>
    <w:rsid w:val="003121B9"/>
    <w:rsid w:val="00330C86"/>
    <w:rsid w:val="00341A56"/>
    <w:rsid w:val="0037098F"/>
    <w:rsid w:val="003B5916"/>
    <w:rsid w:val="00400569"/>
    <w:rsid w:val="00403AA4"/>
    <w:rsid w:val="004062BD"/>
    <w:rsid w:val="00413C63"/>
    <w:rsid w:val="004338E4"/>
    <w:rsid w:val="00456742"/>
    <w:rsid w:val="004666B2"/>
    <w:rsid w:val="00484979"/>
    <w:rsid w:val="004A5BB0"/>
    <w:rsid w:val="004C1B02"/>
    <w:rsid w:val="004D3D03"/>
    <w:rsid w:val="004D4EC4"/>
    <w:rsid w:val="004E444C"/>
    <w:rsid w:val="00522FDF"/>
    <w:rsid w:val="00525988"/>
    <w:rsid w:val="005376C1"/>
    <w:rsid w:val="00577290"/>
    <w:rsid w:val="005772AD"/>
    <w:rsid w:val="005849C1"/>
    <w:rsid w:val="00592E02"/>
    <w:rsid w:val="005E3B8F"/>
    <w:rsid w:val="00626C74"/>
    <w:rsid w:val="00627211"/>
    <w:rsid w:val="00652F1C"/>
    <w:rsid w:val="00656496"/>
    <w:rsid w:val="00673673"/>
    <w:rsid w:val="006837C4"/>
    <w:rsid w:val="00694668"/>
    <w:rsid w:val="006A3EBA"/>
    <w:rsid w:val="006A5DC3"/>
    <w:rsid w:val="006A7ABA"/>
    <w:rsid w:val="006F4520"/>
    <w:rsid w:val="007138CE"/>
    <w:rsid w:val="00735029"/>
    <w:rsid w:val="00751834"/>
    <w:rsid w:val="007554FD"/>
    <w:rsid w:val="007564BD"/>
    <w:rsid w:val="0076645F"/>
    <w:rsid w:val="00784EB8"/>
    <w:rsid w:val="007B34C1"/>
    <w:rsid w:val="007D4F1C"/>
    <w:rsid w:val="007D6068"/>
    <w:rsid w:val="007F24F0"/>
    <w:rsid w:val="00884BE7"/>
    <w:rsid w:val="008B1F03"/>
    <w:rsid w:val="0094491E"/>
    <w:rsid w:val="00962BBF"/>
    <w:rsid w:val="009751C5"/>
    <w:rsid w:val="00976774"/>
    <w:rsid w:val="009956F4"/>
    <w:rsid w:val="009C3252"/>
    <w:rsid w:val="009D1978"/>
    <w:rsid w:val="00A03F1E"/>
    <w:rsid w:val="00A307E1"/>
    <w:rsid w:val="00AA1098"/>
    <w:rsid w:val="00AE469A"/>
    <w:rsid w:val="00B02A70"/>
    <w:rsid w:val="00B07417"/>
    <w:rsid w:val="00B13296"/>
    <w:rsid w:val="00B14DD9"/>
    <w:rsid w:val="00BB5C4F"/>
    <w:rsid w:val="00BD0AF8"/>
    <w:rsid w:val="00BD57D0"/>
    <w:rsid w:val="00C171DE"/>
    <w:rsid w:val="00C61863"/>
    <w:rsid w:val="00C65CDD"/>
    <w:rsid w:val="00C94B19"/>
    <w:rsid w:val="00CA2127"/>
    <w:rsid w:val="00CD7DA4"/>
    <w:rsid w:val="00D04417"/>
    <w:rsid w:val="00D110E5"/>
    <w:rsid w:val="00D17A99"/>
    <w:rsid w:val="00D4672A"/>
    <w:rsid w:val="00D51480"/>
    <w:rsid w:val="00D554AE"/>
    <w:rsid w:val="00D76383"/>
    <w:rsid w:val="00DB6044"/>
    <w:rsid w:val="00DC556E"/>
    <w:rsid w:val="00DC5A67"/>
    <w:rsid w:val="00DC616A"/>
    <w:rsid w:val="00DD3A72"/>
    <w:rsid w:val="00DE6A96"/>
    <w:rsid w:val="00E01C78"/>
    <w:rsid w:val="00E031BB"/>
    <w:rsid w:val="00E10BCB"/>
    <w:rsid w:val="00E24B59"/>
    <w:rsid w:val="00E757D1"/>
    <w:rsid w:val="00E9594D"/>
    <w:rsid w:val="00EC27A1"/>
    <w:rsid w:val="00F1084A"/>
    <w:rsid w:val="00F22984"/>
    <w:rsid w:val="00F75BC3"/>
    <w:rsid w:val="00F8330E"/>
    <w:rsid w:val="00FB756D"/>
    <w:rsid w:val="00FC19A2"/>
    <w:rsid w:val="00FF32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avaden">
    <w:name w:val="Normal"/>
    <w:qFormat/>
    <w:rsid w:val="00330C86"/>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line="271" w:lineRule="auto"/>
      <w:outlineLvl w:val="2"/>
    </w:pPr>
    <w:rPr>
      <w:b/>
      <w:bCs/>
      <w:sz w:val="20"/>
      <w:szCs w:val="20"/>
    </w:rPr>
  </w:style>
  <w:style w:type="paragraph" w:styleId="Naslov4">
    <w:name w:val="heading 4"/>
    <w:basedOn w:val="Navaden"/>
    <w:next w:val="Navaden"/>
    <w:link w:val="Naslov4Znak"/>
    <w:uiPriority w:val="9"/>
    <w:qFormat/>
    <w:rsid w:val="00400569"/>
    <w:pPr>
      <w:numPr>
        <w:ilvl w:val="3"/>
        <w:numId w:val="3"/>
      </w:numPr>
      <w:spacing w:before="200"/>
      <w:outlineLvl w:val="3"/>
    </w:pPr>
    <w:rPr>
      <w:b/>
      <w:bCs/>
      <w:i/>
      <w:iCs/>
      <w:sz w:val="20"/>
      <w:szCs w:val="20"/>
    </w:rPr>
  </w:style>
  <w:style w:type="paragraph" w:styleId="Naslov5">
    <w:name w:val="heading 5"/>
    <w:basedOn w:val="Navaden"/>
    <w:next w:val="Navaden"/>
    <w:link w:val="Naslov5Znak"/>
    <w:uiPriority w:val="9"/>
    <w:qFormat/>
    <w:rsid w:val="00400569"/>
    <w:pPr>
      <w:numPr>
        <w:ilvl w:val="4"/>
        <w:numId w:val="3"/>
      </w:numPr>
      <w:spacing w:before="200"/>
      <w:outlineLvl w:val="4"/>
    </w:pPr>
    <w:rPr>
      <w:b/>
      <w:bCs/>
      <w:color w:val="7F7F7F"/>
      <w:sz w:val="20"/>
      <w:szCs w:val="20"/>
    </w:rPr>
  </w:style>
  <w:style w:type="paragraph" w:styleId="Naslov6">
    <w:name w:val="heading 6"/>
    <w:basedOn w:val="Navaden"/>
    <w:next w:val="Navaden"/>
    <w:link w:val="Naslov6Znak"/>
    <w:uiPriority w:val="9"/>
    <w:qFormat/>
    <w:rsid w:val="004D4EC4"/>
    <w:pPr>
      <w:numPr>
        <w:ilvl w:val="5"/>
        <w:numId w:val="3"/>
      </w:numPr>
      <w:spacing w:line="271" w:lineRule="auto"/>
      <w:outlineLvl w:val="5"/>
    </w:pPr>
    <w:rPr>
      <w:rFonts w:ascii="Cambria" w:hAnsi="Cambria"/>
      <w:b/>
      <w:bCs/>
      <w:i/>
      <w:iCs/>
      <w:color w:val="7F7F7F"/>
      <w:sz w:val="20"/>
      <w:szCs w:val="20"/>
    </w:rPr>
  </w:style>
  <w:style w:type="paragraph" w:styleId="Naslov7">
    <w:name w:val="heading 7"/>
    <w:basedOn w:val="Navaden"/>
    <w:next w:val="Navaden"/>
    <w:link w:val="Naslov7Znak"/>
    <w:uiPriority w:val="9"/>
    <w:qFormat/>
    <w:rsid w:val="004D4EC4"/>
    <w:pPr>
      <w:numPr>
        <w:ilvl w:val="6"/>
        <w:numId w:val="3"/>
      </w:numPr>
      <w:outlineLvl w:val="6"/>
    </w:pPr>
    <w:rPr>
      <w:rFonts w:ascii="Cambria" w:hAnsi="Cambria"/>
      <w:i/>
      <w:iCs/>
      <w:sz w:val="20"/>
      <w:szCs w:val="20"/>
    </w:rPr>
  </w:style>
  <w:style w:type="paragraph" w:styleId="Naslov8">
    <w:name w:val="heading 8"/>
    <w:basedOn w:val="Navaden"/>
    <w:next w:val="Navaden"/>
    <w:link w:val="Naslov8Znak"/>
    <w:uiPriority w:val="9"/>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sz w:val="20"/>
      <w:szCs w:val="20"/>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sz w:val="20"/>
      <w:szCs w:val="20"/>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len-tevilka">
    <w:name w:val="Člen - številka"/>
    <w:basedOn w:val="Navaden"/>
    <w:rsid w:val="00330C86"/>
    <w:pPr>
      <w:keepNext/>
      <w:spacing w:before="120"/>
      <w:jc w:val="center"/>
    </w:pPr>
    <w:rPr>
      <w:rFonts w:ascii="Century Gothic" w:hAnsi="Century Gothic"/>
      <w:b/>
      <w:sz w:val="20"/>
      <w:szCs w:val="20"/>
    </w:rPr>
  </w:style>
  <w:style w:type="paragraph" w:customStyle="1" w:styleId="len-besedilo">
    <w:name w:val="Člen - besedilo"/>
    <w:basedOn w:val="Navaden"/>
    <w:rsid w:val="00330C86"/>
    <w:pPr>
      <w:numPr>
        <w:numId w:val="5"/>
      </w:numPr>
      <w:spacing w:after="120"/>
      <w:jc w:val="both"/>
    </w:pPr>
    <w:rPr>
      <w:rFonts w:ascii="Century Gothic" w:hAnsi="Century Gothic"/>
      <w:sz w:val="20"/>
      <w:szCs w:val="20"/>
    </w:rPr>
  </w:style>
  <w:style w:type="paragraph" w:customStyle="1" w:styleId="Toka-alineja">
    <w:name w:val="Točka-alineja"/>
    <w:basedOn w:val="len-besedilo"/>
    <w:rsid w:val="00330C86"/>
    <w:pPr>
      <w:numPr>
        <w:ilvl w:val="1"/>
        <w:numId w:val="4"/>
      </w:numPr>
    </w:pPr>
  </w:style>
  <w:style w:type="table" w:styleId="Tabelamrea">
    <w:name w:val="Table Grid"/>
    <w:basedOn w:val="Navadnatabela"/>
    <w:uiPriority w:val="59"/>
    <w:rsid w:val="0067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avaden">
    <w:name w:val="Normal"/>
    <w:qFormat/>
    <w:rsid w:val="00330C86"/>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line="271" w:lineRule="auto"/>
      <w:outlineLvl w:val="2"/>
    </w:pPr>
    <w:rPr>
      <w:b/>
      <w:bCs/>
      <w:sz w:val="20"/>
      <w:szCs w:val="20"/>
    </w:rPr>
  </w:style>
  <w:style w:type="paragraph" w:styleId="Naslov4">
    <w:name w:val="heading 4"/>
    <w:basedOn w:val="Navaden"/>
    <w:next w:val="Navaden"/>
    <w:link w:val="Naslov4Znak"/>
    <w:uiPriority w:val="9"/>
    <w:qFormat/>
    <w:rsid w:val="00400569"/>
    <w:pPr>
      <w:numPr>
        <w:ilvl w:val="3"/>
        <w:numId w:val="3"/>
      </w:numPr>
      <w:spacing w:before="200"/>
      <w:outlineLvl w:val="3"/>
    </w:pPr>
    <w:rPr>
      <w:b/>
      <w:bCs/>
      <w:i/>
      <w:iCs/>
      <w:sz w:val="20"/>
      <w:szCs w:val="20"/>
    </w:rPr>
  </w:style>
  <w:style w:type="paragraph" w:styleId="Naslov5">
    <w:name w:val="heading 5"/>
    <w:basedOn w:val="Navaden"/>
    <w:next w:val="Navaden"/>
    <w:link w:val="Naslov5Znak"/>
    <w:uiPriority w:val="9"/>
    <w:qFormat/>
    <w:rsid w:val="00400569"/>
    <w:pPr>
      <w:numPr>
        <w:ilvl w:val="4"/>
        <w:numId w:val="3"/>
      </w:numPr>
      <w:spacing w:before="200"/>
      <w:outlineLvl w:val="4"/>
    </w:pPr>
    <w:rPr>
      <w:b/>
      <w:bCs/>
      <w:color w:val="7F7F7F"/>
      <w:sz w:val="20"/>
      <w:szCs w:val="20"/>
    </w:rPr>
  </w:style>
  <w:style w:type="paragraph" w:styleId="Naslov6">
    <w:name w:val="heading 6"/>
    <w:basedOn w:val="Navaden"/>
    <w:next w:val="Navaden"/>
    <w:link w:val="Naslov6Znak"/>
    <w:uiPriority w:val="9"/>
    <w:qFormat/>
    <w:rsid w:val="004D4EC4"/>
    <w:pPr>
      <w:numPr>
        <w:ilvl w:val="5"/>
        <w:numId w:val="3"/>
      </w:numPr>
      <w:spacing w:line="271" w:lineRule="auto"/>
      <w:outlineLvl w:val="5"/>
    </w:pPr>
    <w:rPr>
      <w:rFonts w:ascii="Cambria" w:hAnsi="Cambria"/>
      <w:b/>
      <w:bCs/>
      <w:i/>
      <w:iCs/>
      <w:color w:val="7F7F7F"/>
      <w:sz w:val="20"/>
      <w:szCs w:val="20"/>
    </w:rPr>
  </w:style>
  <w:style w:type="paragraph" w:styleId="Naslov7">
    <w:name w:val="heading 7"/>
    <w:basedOn w:val="Navaden"/>
    <w:next w:val="Navaden"/>
    <w:link w:val="Naslov7Znak"/>
    <w:uiPriority w:val="9"/>
    <w:qFormat/>
    <w:rsid w:val="004D4EC4"/>
    <w:pPr>
      <w:numPr>
        <w:ilvl w:val="6"/>
        <w:numId w:val="3"/>
      </w:numPr>
      <w:outlineLvl w:val="6"/>
    </w:pPr>
    <w:rPr>
      <w:rFonts w:ascii="Cambria" w:hAnsi="Cambria"/>
      <w:i/>
      <w:iCs/>
      <w:sz w:val="20"/>
      <w:szCs w:val="20"/>
    </w:rPr>
  </w:style>
  <w:style w:type="paragraph" w:styleId="Naslov8">
    <w:name w:val="heading 8"/>
    <w:basedOn w:val="Navaden"/>
    <w:next w:val="Navaden"/>
    <w:link w:val="Naslov8Znak"/>
    <w:uiPriority w:val="9"/>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sz w:val="20"/>
      <w:szCs w:val="20"/>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sz w:val="20"/>
      <w:szCs w:val="20"/>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len-tevilka">
    <w:name w:val="Člen - številka"/>
    <w:basedOn w:val="Navaden"/>
    <w:rsid w:val="00330C86"/>
    <w:pPr>
      <w:keepNext/>
      <w:spacing w:before="120"/>
      <w:jc w:val="center"/>
    </w:pPr>
    <w:rPr>
      <w:rFonts w:ascii="Century Gothic" w:hAnsi="Century Gothic"/>
      <w:b/>
      <w:sz w:val="20"/>
      <w:szCs w:val="20"/>
    </w:rPr>
  </w:style>
  <w:style w:type="paragraph" w:customStyle="1" w:styleId="len-besedilo">
    <w:name w:val="Člen - besedilo"/>
    <w:basedOn w:val="Navaden"/>
    <w:rsid w:val="00330C86"/>
    <w:pPr>
      <w:numPr>
        <w:numId w:val="5"/>
      </w:numPr>
      <w:spacing w:after="120"/>
      <w:jc w:val="both"/>
    </w:pPr>
    <w:rPr>
      <w:rFonts w:ascii="Century Gothic" w:hAnsi="Century Gothic"/>
      <w:sz w:val="20"/>
      <w:szCs w:val="20"/>
    </w:rPr>
  </w:style>
  <w:style w:type="paragraph" w:customStyle="1" w:styleId="Toka-alineja">
    <w:name w:val="Točka-alineja"/>
    <w:basedOn w:val="len-besedilo"/>
    <w:rsid w:val="00330C86"/>
    <w:pPr>
      <w:numPr>
        <w:ilvl w:val="1"/>
        <w:numId w:val="4"/>
      </w:numPr>
    </w:pPr>
  </w:style>
  <w:style w:type="table" w:styleId="Tabelamrea">
    <w:name w:val="Table Grid"/>
    <w:basedOn w:val="Navadnatabela"/>
    <w:uiPriority w:val="59"/>
    <w:rsid w:val="0067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me.priimek@student.um.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38F1-F8E5-4F06-AFC9-F277C8F2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458</Words>
  <Characters>2612</Characters>
  <Application>Microsoft Office Word</Application>
  <DocSecurity>8</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romanal</dc:creator>
  <cp:lastModifiedBy>Irena Benedičič</cp:lastModifiedBy>
  <cp:revision>8</cp:revision>
  <cp:lastPrinted>2016-05-10T13:41:00Z</cp:lastPrinted>
  <dcterms:created xsi:type="dcterms:W3CDTF">2016-05-10T11:18:00Z</dcterms:created>
  <dcterms:modified xsi:type="dcterms:W3CDTF">2016-05-11T09:12:00Z</dcterms:modified>
</cp:coreProperties>
</file>